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3ECCC5" w14:textId="77777777" w:rsidR="00F82BD7" w:rsidRPr="00196071" w:rsidRDefault="00F82BD7" w:rsidP="00520842">
      <w:pPr>
        <w:pStyle w:val="Title"/>
      </w:pPr>
      <w:r w:rsidRPr="00196071">
        <w:t xml:space="preserve">Title </w:t>
      </w:r>
    </w:p>
    <w:p w14:paraId="7C427BB4" w14:textId="77777777" w:rsidR="007878AA" w:rsidRPr="00196071" w:rsidRDefault="007878AA" w:rsidP="00196071">
      <w:pPr>
        <w:pStyle w:val="Title"/>
      </w:pPr>
    </w:p>
    <w:p w14:paraId="1D9095F0" w14:textId="77777777" w:rsidR="004B657C" w:rsidRPr="00D17CF1" w:rsidRDefault="004B657C" w:rsidP="00D17CF1">
      <w:pPr>
        <w:pStyle w:val="Subtitle"/>
      </w:pPr>
    </w:p>
    <w:p w14:paraId="4ED4E13E" w14:textId="77777777" w:rsidR="00207BAF" w:rsidRPr="00D17CF1" w:rsidRDefault="00207BAF" w:rsidP="00767274">
      <w:pPr>
        <w:pStyle w:val="CoverBy"/>
      </w:pPr>
      <w:r w:rsidRPr="00D17CF1">
        <w:t>by</w:t>
      </w:r>
    </w:p>
    <w:p w14:paraId="57D1E52F" w14:textId="77777777" w:rsidR="00E70FDD" w:rsidRPr="007C23B5" w:rsidRDefault="00E70FDD" w:rsidP="007C23B5">
      <w:pPr>
        <w:pStyle w:val="CoverAuthor"/>
      </w:pPr>
      <w:r w:rsidRPr="007C23B5">
        <w:t>[Author Name]</w:t>
      </w:r>
    </w:p>
    <w:p w14:paraId="2A5217DD" w14:textId="77777777" w:rsidR="00E70FDD" w:rsidRPr="00D17CF1" w:rsidRDefault="00E70FDD" w:rsidP="00D17CF1">
      <w:pPr>
        <w:pStyle w:val="CoverQualifications"/>
      </w:pPr>
      <w:r w:rsidRPr="00D17CF1">
        <w:t>[Author Qualifications]</w:t>
      </w:r>
    </w:p>
    <w:p w14:paraId="2A6A4052" w14:textId="77777777" w:rsidR="00153080" w:rsidRPr="00D17CF1" w:rsidRDefault="00153080" w:rsidP="00D17CF1">
      <w:pPr>
        <w:pStyle w:val="CoverDegree"/>
      </w:pPr>
      <w:r w:rsidRPr="00D17CF1">
        <w:t xml:space="preserve">A thesis submitted to the </w:t>
      </w:r>
      <w:r w:rsidR="0097657D" w:rsidRPr="00D17CF1">
        <w:t>[University]</w:t>
      </w:r>
    </w:p>
    <w:p w14:paraId="493244C2" w14:textId="77777777" w:rsidR="00153080" w:rsidRPr="00767274" w:rsidRDefault="00153080" w:rsidP="00D17CF1">
      <w:pPr>
        <w:pStyle w:val="CoverDegree"/>
      </w:pPr>
      <w:r w:rsidRPr="00767274">
        <w:t>to fulf</w:t>
      </w:r>
      <w:r w:rsidR="00767274" w:rsidRPr="00767274">
        <w:t>i</w:t>
      </w:r>
      <w:r w:rsidRPr="00767274">
        <w:t>l the requirements for the degree of</w:t>
      </w:r>
    </w:p>
    <w:p w14:paraId="28849E72" w14:textId="77777777" w:rsidR="00153080" w:rsidRPr="00767274" w:rsidRDefault="0097657D" w:rsidP="00D17CF1">
      <w:pPr>
        <w:pStyle w:val="CoverDegree"/>
      </w:pPr>
      <w:r>
        <w:t>[Degree]</w:t>
      </w:r>
    </w:p>
    <w:p w14:paraId="02BF3856" w14:textId="77777777" w:rsidR="00153080" w:rsidRPr="00767274" w:rsidRDefault="00153080" w:rsidP="00D17CF1">
      <w:pPr>
        <w:pStyle w:val="CoverDegree"/>
      </w:pPr>
      <w:r w:rsidRPr="00767274">
        <w:t xml:space="preserve">in the discipline of </w:t>
      </w:r>
    </w:p>
    <w:p w14:paraId="7CE0E234" w14:textId="77777777" w:rsidR="00207BAF" w:rsidRPr="00581353" w:rsidRDefault="0097657D" w:rsidP="00D17CF1">
      <w:pPr>
        <w:pStyle w:val="CoverDegree"/>
      </w:pPr>
      <w:r>
        <w:t>[Discipline]</w:t>
      </w:r>
    </w:p>
    <w:p w14:paraId="5A52D01D" w14:textId="77777777" w:rsidR="00153080" w:rsidRPr="00767274" w:rsidRDefault="0097657D" w:rsidP="00D17CF1">
      <w:pPr>
        <w:pStyle w:val="CoverSupplementary"/>
      </w:pPr>
      <w:bookmarkStart w:id="0" w:name="_Toc434317092"/>
      <w:r>
        <w:t>[Location]</w:t>
      </w:r>
      <w:r w:rsidR="00153080" w:rsidRPr="00767274">
        <w:t xml:space="preserve">, </w:t>
      </w:r>
      <w:r>
        <w:t>[Year]</w:t>
      </w:r>
    </w:p>
    <w:p w14:paraId="3606D69B" w14:textId="77777777" w:rsidR="00F82BD7" w:rsidRDefault="00F82BD7" w:rsidP="00D17CF1">
      <w:pPr>
        <w:pStyle w:val="CoverSupplementary"/>
      </w:pPr>
    </w:p>
    <w:p w14:paraId="3F63CBA1" w14:textId="77777777" w:rsidR="00153080" w:rsidRDefault="00153080" w:rsidP="00D17CF1">
      <w:pPr>
        <w:pStyle w:val="CoverSupplementary"/>
        <w:sectPr w:rsidR="00153080" w:rsidSect="007135D2">
          <w:headerReference w:type="default" r:id="rId8"/>
          <w:footerReference w:type="even" r:id="rId9"/>
          <w:footnotePr>
            <w:numRestart w:val="eachSect"/>
          </w:footnotePr>
          <w:pgSz w:w="11906" w:h="16838" w:code="9"/>
          <w:pgMar w:top="1134" w:right="1134" w:bottom="1134" w:left="2268" w:header="709" w:footer="709" w:gutter="0"/>
          <w:pgNumType w:fmt="lowerRoman" w:start="1"/>
          <w:cols w:space="708"/>
          <w:docGrid w:linePitch="360"/>
        </w:sectPr>
      </w:pPr>
    </w:p>
    <w:bookmarkEnd w:id="0"/>
    <w:p w14:paraId="7287B8BA" w14:textId="77777777" w:rsidR="00CF56BC" w:rsidRPr="0058490A" w:rsidRDefault="00CF56BC" w:rsidP="00CF56BC">
      <w:pPr>
        <w:pStyle w:val="Heading1nonumbering"/>
      </w:pPr>
      <w:r>
        <w:lastRenderedPageBreak/>
        <w:t xml:space="preserve">Author’s </w:t>
      </w:r>
      <w:r w:rsidRPr="0058490A">
        <w:t>Declaration</w:t>
      </w:r>
    </w:p>
    <w:p w14:paraId="5BC69E39" w14:textId="77777777" w:rsidR="00CF56BC" w:rsidRPr="008F03FC" w:rsidRDefault="00CF56BC" w:rsidP="001978CB">
      <w:pPr>
        <w:rPr>
          <w:lang w:val="en-US" w:eastAsia="ja-JP"/>
        </w:rPr>
      </w:pPr>
      <w:r w:rsidRPr="008F03FC">
        <w:rPr>
          <w:lang w:val="en-US" w:eastAsia="ja-JP"/>
        </w:rPr>
        <w:t>I declare that this thesis is my own account of my research and contains as its main content work which has not previously been submitted for a degree at any tertiary education institution.</w:t>
      </w:r>
    </w:p>
    <w:p w14:paraId="6DB0C4D9" w14:textId="77777777" w:rsidR="00CF56BC" w:rsidRPr="0097657D" w:rsidRDefault="00CF56BC" w:rsidP="00CF56BC">
      <w:pPr>
        <w:pStyle w:val="SignatureLine"/>
      </w:pPr>
    </w:p>
    <w:p w14:paraId="317CB85C" w14:textId="77777777" w:rsidR="00CF56BC" w:rsidRDefault="00CF56BC" w:rsidP="001978CB">
      <w:r>
        <w:t>[Author]</w:t>
      </w:r>
    </w:p>
    <w:p w14:paraId="18B98142" w14:textId="77777777" w:rsidR="00705961" w:rsidRDefault="00705961" w:rsidP="001978CB"/>
    <w:p w14:paraId="1FA080AB" w14:textId="77777777" w:rsidR="00705961" w:rsidRPr="00705961" w:rsidRDefault="00705961" w:rsidP="00705961">
      <w:pPr>
        <w:rPr>
          <w:color w:val="2E74B5" w:themeColor="accent1" w:themeShade="BF"/>
        </w:rPr>
      </w:pPr>
      <w:r w:rsidRPr="00705961">
        <w:rPr>
          <w:color w:val="2E74B5" w:themeColor="accent1" w:themeShade="BF"/>
        </w:rPr>
        <w:t xml:space="preserve">The blue text has been modified from </w:t>
      </w:r>
      <w:proofErr w:type="spellStart"/>
      <w:r w:rsidRPr="00705961">
        <w:rPr>
          <w:color w:val="2E74B5" w:themeColor="accent1" w:themeShade="BF"/>
        </w:rPr>
        <w:t>Henryon</w:t>
      </w:r>
      <w:proofErr w:type="spellEnd"/>
      <w:r w:rsidRPr="00705961">
        <w:rPr>
          <w:color w:val="2E74B5" w:themeColor="accent1" w:themeShade="BF"/>
        </w:rPr>
        <w:t xml:space="preserve"> &amp; Miller ‘Writing a Thesis’</w:t>
      </w:r>
      <w:r>
        <w:rPr>
          <w:color w:val="2E74B5" w:themeColor="accent1" w:themeShade="BF"/>
        </w:rPr>
        <w:t xml:space="preserve"> (unpublished)</w:t>
      </w:r>
    </w:p>
    <w:p w14:paraId="6B74E2BB" w14:textId="77777777" w:rsidR="00CF56BC" w:rsidRDefault="00CF56BC" w:rsidP="001978CB"/>
    <w:p w14:paraId="7E2B0C20" w14:textId="77777777" w:rsidR="00CF56BC" w:rsidRPr="00A341C6" w:rsidRDefault="00CF56BC" w:rsidP="001978CB">
      <w:pPr>
        <w:sectPr w:rsidR="00CF56BC" w:rsidRPr="00A341C6" w:rsidSect="007135D2">
          <w:headerReference w:type="default" r:id="rId10"/>
          <w:footerReference w:type="default" r:id="rId11"/>
          <w:footnotePr>
            <w:numRestart w:val="eachSect"/>
          </w:footnotePr>
          <w:type w:val="oddPage"/>
          <w:pgSz w:w="11906" w:h="16838" w:code="9"/>
          <w:pgMar w:top="1134" w:right="1134" w:bottom="1134" w:left="2268" w:header="709" w:footer="709" w:gutter="0"/>
          <w:pgNumType w:fmt="lowerRoman"/>
          <w:cols w:space="708"/>
          <w:docGrid w:linePitch="360"/>
        </w:sectPr>
      </w:pPr>
    </w:p>
    <w:p w14:paraId="547D32EA" w14:textId="77777777" w:rsidR="0097657D" w:rsidRPr="0058490A" w:rsidRDefault="0097657D" w:rsidP="003B310F">
      <w:pPr>
        <w:pStyle w:val="Heading1nonumbering"/>
      </w:pPr>
      <w:r w:rsidRPr="0058490A">
        <w:lastRenderedPageBreak/>
        <w:t>Abstract</w:t>
      </w:r>
    </w:p>
    <w:p w14:paraId="62172E9F" w14:textId="77777777" w:rsidR="00AA6D3F" w:rsidRDefault="00AA6D3F" w:rsidP="00AA6D3F">
      <w:r>
        <w:t xml:space="preserve">Write your abstract </w:t>
      </w:r>
      <w:r>
        <w:rPr>
          <w:u w:val="single"/>
        </w:rPr>
        <w:t>last</w:t>
      </w:r>
      <w:r>
        <w:t>.  It should be brief (aim for &lt;300 words).  If you have written your thesis well, your abstract ‘writes itself’.  A structure is as follows:</w:t>
      </w:r>
    </w:p>
    <w:p w14:paraId="2E646E04" w14:textId="77777777" w:rsidR="00AA6D3F" w:rsidRDefault="00AA6D3F" w:rsidP="003B015C">
      <w:pPr>
        <w:pStyle w:val="BodyText"/>
        <w:numPr>
          <w:ilvl w:val="0"/>
          <w:numId w:val="17"/>
        </w:numPr>
      </w:pPr>
      <w:r w:rsidRPr="00AA6D3F">
        <w:t>A few sentences that describe your</w:t>
      </w:r>
      <w:r w:rsidRPr="00AA6D3F">
        <w:rPr>
          <w:u w:val="single"/>
        </w:rPr>
        <w:t xml:space="preserve"> background</w:t>
      </w:r>
      <w:r w:rsidRPr="00AA6D3F">
        <w:t xml:space="preserve">, i.e. </w:t>
      </w:r>
      <w:r w:rsidRPr="00AA6D3F">
        <w:rPr>
          <w:u w:val="single"/>
        </w:rPr>
        <w:t>why</w:t>
      </w:r>
      <w:r>
        <w:t xml:space="preserve"> did you do the study you did.  State your hypothesis</w:t>
      </w:r>
    </w:p>
    <w:p w14:paraId="5DDD6AA4" w14:textId="77777777" w:rsidR="00AA6D3F" w:rsidRDefault="00AA6D3F" w:rsidP="003B015C">
      <w:pPr>
        <w:pStyle w:val="BodyText"/>
        <w:numPr>
          <w:ilvl w:val="0"/>
          <w:numId w:val="17"/>
        </w:numPr>
      </w:pPr>
      <w:r w:rsidRPr="00AA6D3F">
        <w:t>A few sentences that describe</w:t>
      </w:r>
      <w:r w:rsidRPr="00AA6D3F">
        <w:rPr>
          <w:u w:val="single"/>
        </w:rPr>
        <w:t xml:space="preserve"> </w:t>
      </w:r>
      <w:r>
        <w:rPr>
          <w:u w:val="single"/>
        </w:rPr>
        <w:t>how</w:t>
      </w:r>
      <w:r>
        <w:t xml:space="preserve"> you did your study?</w:t>
      </w:r>
      <w:r>
        <w:tab/>
        <w:t>Your experimental design</w:t>
      </w:r>
    </w:p>
    <w:p w14:paraId="1250F198" w14:textId="77777777" w:rsidR="00AA6D3F" w:rsidRDefault="00AA6D3F" w:rsidP="003B015C">
      <w:pPr>
        <w:pStyle w:val="BodyText"/>
        <w:numPr>
          <w:ilvl w:val="0"/>
          <w:numId w:val="17"/>
        </w:numPr>
      </w:pPr>
      <w:r w:rsidRPr="00AA6D3F">
        <w:t>A few sentences that describe</w:t>
      </w:r>
      <w:r w:rsidRPr="00AA6D3F">
        <w:rPr>
          <w:u w:val="single"/>
        </w:rPr>
        <w:t xml:space="preserve"> </w:t>
      </w:r>
      <w:r>
        <w:rPr>
          <w:u w:val="single"/>
        </w:rPr>
        <w:t>what you found</w:t>
      </w:r>
      <w:r w:rsidRPr="00AA6D3F">
        <w:t xml:space="preserve"> - y</w:t>
      </w:r>
      <w:r>
        <w:t xml:space="preserve">our </w:t>
      </w:r>
      <w:r>
        <w:rPr>
          <w:u w:val="single"/>
        </w:rPr>
        <w:t>main</w:t>
      </w:r>
      <w:r>
        <w:t xml:space="preserve"> result(s).  (Include: direction and magnitude of responses, and P-values </w:t>
      </w:r>
      <w:r>
        <w:rPr>
          <w:u w:val="single"/>
        </w:rPr>
        <w:t>IF</w:t>
      </w:r>
      <w:r>
        <w:t xml:space="preserve"> significant)</w:t>
      </w:r>
    </w:p>
    <w:p w14:paraId="465109CB" w14:textId="77777777" w:rsidR="00AA6D3F" w:rsidRDefault="00AA6D3F" w:rsidP="003B015C">
      <w:pPr>
        <w:pStyle w:val="BodyText"/>
        <w:numPr>
          <w:ilvl w:val="0"/>
          <w:numId w:val="17"/>
        </w:numPr>
      </w:pPr>
      <w:r w:rsidRPr="00AA6D3F">
        <w:t>A few sentences that describe</w:t>
      </w:r>
      <w:r>
        <w:t xml:space="preserve"> your </w:t>
      </w:r>
      <w:r w:rsidRPr="00AA6D3F">
        <w:rPr>
          <w:u w:val="single"/>
        </w:rPr>
        <w:t>Conclusions</w:t>
      </w:r>
      <w:r w:rsidRPr="00AA6D3F">
        <w:t xml:space="preserve"> </w:t>
      </w:r>
      <w:r>
        <w:t>–</w:t>
      </w:r>
      <w:r w:rsidRPr="00AA6D3F">
        <w:t xml:space="preserve"> y</w:t>
      </w:r>
      <w:r>
        <w:t xml:space="preserve">our </w:t>
      </w:r>
      <w:r>
        <w:rPr>
          <w:u w:val="single"/>
        </w:rPr>
        <w:t>main</w:t>
      </w:r>
      <w:r>
        <w:t xml:space="preserve"> conclusions; was your hypothesis supported?</w:t>
      </w:r>
    </w:p>
    <w:p w14:paraId="2DF185B7" w14:textId="77777777" w:rsidR="00AA6D3F" w:rsidRPr="00705961" w:rsidRDefault="00AA6D3F" w:rsidP="00AA6D3F">
      <w:pPr>
        <w:tabs>
          <w:tab w:val="left" w:pos="2835"/>
        </w:tabs>
        <w:rPr>
          <w:color w:val="2F5496" w:themeColor="accent5" w:themeShade="BF"/>
        </w:rPr>
      </w:pPr>
      <w:r w:rsidRPr="00705961">
        <w:rPr>
          <w:color w:val="2F5496" w:themeColor="accent5" w:themeShade="BF"/>
        </w:rPr>
        <w:t xml:space="preserve">NB: (and keep it </w:t>
      </w:r>
      <w:r w:rsidRPr="00705961">
        <w:rPr>
          <w:color w:val="2F5496" w:themeColor="accent5" w:themeShade="BF"/>
          <w:u w:val="single"/>
        </w:rPr>
        <w:t>brief</w:t>
      </w:r>
      <w:r w:rsidRPr="00705961">
        <w:rPr>
          <w:color w:val="2F5496" w:themeColor="accent5" w:themeShade="BF"/>
        </w:rPr>
        <w:t xml:space="preserve"> but </w:t>
      </w:r>
      <w:r w:rsidRPr="00705961">
        <w:rPr>
          <w:color w:val="2F5496" w:themeColor="accent5" w:themeShade="BF"/>
          <w:u w:val="single"/>
        </w:rPr>
        <w:t>concise</w:t>
      </w:r>
      <w:r w:rsidRPr="00705961">
        <w:rPr>
          <w:color w:val="2F5496" w:themeColor="accent5" w:themeShade="BF"/>
        </w:rPr>
        <w:t>:  Remember it’s a</w:t>
      </w:r>
      <w:r w:rsidR="00705961" w:rsidRPr="00705961">
        <w:rPr>
          <w:color w:val="2F5496" w:themeColor="accent5" w:themeShade="BF"/>
        </w:rPr>
        <w:t xml:space="preserve">n abstract </w:t>
      </w:r>
      <w:r w:rsidRPr="00705961">
        <w:rPr>
          <w:color w:val="2F5496" w:themeColor="accent5" w:themeShade="BF"/>
        </w:rPr>
        <w:t>– the details are in your paper)</w:t>
      </w:r>
    </w:p>
    <w:p w14:paraId="25A39692" w14:textId="77777777" w:rsidR="00F82BD7" w:rsidRDefault="00F82BD7" w:rsidP="001978CB"/>
    <w:p w14:paraId="0FD437C2" w14:textId="77777777" w:rsidR="0097657D" w:rsidRPr="00A341C6" w:rsidRDefault="0097657D" w:rsidP="001978CB">
      <w:pPr>
        <w:sectPr w:rsidR="0097657D" w:rsidRPr="00A341C6" w:rsidSect="007135D2">
          <w:headerReference w:type="default" r:id="rId12"/>
          <w:footerReference w:type="default" r:id="rId13"/>
          <w:footnotePr>
            <w:numRestart w:val="eachSect"/>
          </w:footnotePr>
          <w:type w:val="oddPage"/>
          <w:pgSz w:w="11906" w:h="16838" w:code="9"/>
          <w:pgMar w:top="1134" w:right="1134" w:bottom="1134" w:left="2268" w:header="708" w:footer="708" w:gutter="0"/>
          <w:pgNumType w:fmt="lowerRoman"/>
          <w:cols w:space="708"/>
          <w:docGrid w:linePitch="360"/>
        </w:sectPr>
      </w:pPr>
    </w:p>
    <w:p w14:paraId="5B6BC359" w14:textId="77777777" w:rsidR="0097657D" w:rsidRPr="0058490A" w:rsidRDefault="0097657D" w:rsidP="003B310F">
      <w:pPr>
        <w:pStyle w:val="Heading1nonumbering"/>
      </w:pPr>
      <w:r w:rsidRPr="0058490A">
        <w:lastRenderedPageBreak/>
        <w:t>A</w:t>
      </w:r>
      <w:r w:rsidR="003E1231">
        <w:t>cknowledgements</w:t>
      </w:r>
    </w:p>
    <w:p w14:paraId="50321E2C" w14:textId="77777777" w:rsidR="0097657D" w:rsidRDefault="003E0350" w:rsidP="001978CB">
      <w:r>
        <w:t>[Body Text]</w:t>
      </w:r>
    </w:p>
    <w:p w14:paraId="2DBC6CF4" w14:textId="77777777" w:rsidR="00F82BD7" w:rsidRDefault="00F82BD7" w:rsidP="001978CB"/>
    <w:p w14:paraId="30ACA6DB" w14:textId="77777777" w:rsidR="0097657D" w:rsidRPr="00A341C6" w:rsidRDefault="0097657D" w:rsidP="001978CB">
      <w:pPr>
        <w:sectPr w:rsidR="0097657D" w:rsidRPr="00A341C6" w:rsidSect="007135D2">
          <w:footnotePr>
            <w:numRestart w:val="eachSect"/>
          </w:footnotePr>
          <w:type w:val="oddPage"/>
          <w:pgSz w:w="11906" w:h="16838" w:code="9"/>
          <w:pgMar w:top="1134" w:right="1134" w:bottom="1134" w:left="2268" w:header="708" w:footer="708" w:gutter="0"/>
          <w:pgNumType w:fmt="lowerRoman"/>
          <w:cols w:space="708"/>
          <w:docGrid w:linePitch="360"/>
        </w:sectPr>
      </w:pPr>
    </w:p>
    <w:p w14:paraId="6A89EDB5" w14:textId="77777777" w:rsidR="00640328" w:rsidRDefault="00640328" w:rsidP="003B310F">
      <w:pPr>
        <w:pStyle w:val="Heading1nonumbering"/>
      </w:pPr>
      <w:commentRangeStart w:id="1"/>
      <w:r w:rsidRPr="0058490A">
        <w:lastRenderedPageBreak/>
        <w:t>Table of Contents</w:t>
      </w:r>
      <w:commentRangeEnd w:id="1"/>
      <w:r w:rsidR="00407E5C">
        <w:rPr>
          <w:rStyle w:val="CommentReference"/>
          <w:rFonts w:ascii="Times New Roman" w:eastAsiaTheme="minorHAnsi" w:hAnsi="Times New Roman" w:cstheme="minorBidi"/>
        </w:rPr>
        <w:commentReference w:id="1"/>
      </w:r>
    </w:p>
    <w:p w14:paraId="487123E7" w14:textId="77777777" w:rsidR="009860C4" w:rsidRDefault="00DB70DC">
      <w:pPr>
        <w:pStyle w:val="TOC1"/>
        <w:rPr>
          <w:rFonts w:asciiTheme="minorHAnsi" w:eastAsiaTheme="minorEastAsia" w:hAnsiTheme="minorHAnsi"/>
          <w:noProof/>
          <w:sz w:val="22"/>
          <w:szCs w:val="22"/>
          <w:lang w:eastAsia="en-AU"/>
        </w:rPr>
      </w:pPr>
      <w:r>
        <w:fldChar w:fldCharType="begin"/>
      </w:r>
      <w:r w:rsidR="00862FC6">
        <w:instrText xml:space="preserve"> TOC \o "4-6" \h \z \t "Heading 1,1,Heading 2,2,Heading 3,3,Heading 7,1,Heading 8,2,Heading 9,3,H2 FMBM,8,H1 FMBM,7,H3 FMBM,9" </w:instrText>
      </w:r>
      <w:r>
        <w:fldChar w:fldCharType="separate"/>
      </w:r>
      <w:hyperlink w:anchor="_Toc441146258" w:history="1">
        <w:r w:rsidR="009860C4" w:rsidRPr="002075A6">
          <w:rPr>
            <w:rStyle w:val="Hyperlink"/>
            <w:noProof/>
          </w:rPr>
          <w:t>Chapter 1</w:t>
        </w:r>
        <w:r w:rsidR="009860C4">
          <w:rPr>
            <w:rFonts w:asciiTheme="minorHAnsi" w:eastAsiaTheme="minorEastAsia" w:hAnsiTheme="minorHAnsi"/>
            <w:noProof/>
            <w:sz w:val="22"/>
            <w:szCs w:val="22"/>
            <w:lang w:eastAsia="en-AU"/>
          </w:rPr>
          <w:tab/>
        </w:r>
        <w:r w:rsidR="009860C4" w:rsidRPr="002075A6">
          <w:rPr>
            <w:rStyle w:val="Hyperlink"/>
            <w:noProof/>
          </w:rPr>
          <w:t>General Introduction</w:t>
        </w:r>
        <w:r w:rsidR="009860C4">
          <w:rPr>
            <w:noProof/>
            <w:webHidden/>
          </w:rPr>
          <w:tab/>
        </w:r>
        <w:r w:rsidR="009860C4">
          <w:rPr>
            <w:noProof/>
            <w:webHidden/>
          </w:rPr>
          <w:fldChar w:fldCharType="begin"/>
        </w:r>
        <w:r w:rsidR="009860C4">
          <w:rPr>
            <w:noProof/>
            <w:webHidden/>
          </w:rPr>
          <w:instrText xml:space="preserve"> PAGEREF _Toc441146258 \h </w:instrText>
        </w:r>
        <w:r w:rsidR="009860C4">
          <w:rPr>
            <w:noProof/>
            <w:webHidden/>
          </w:rPr>
        </w:r>
        <w:r w:rsidR="009860C4">
          <w:rPr>
            <w:noProof/>
            <w:webHidden/>
          </w:rPr>
          <w:fldChar w:fldCharType="separate"/>
        </w:r>
        <w:r w:rsidR="009860C4">
          <w:rPr>
            <w:noProof/>
            <w:webHidden/>
          </w:rPr>
          <w:t>17</w:t>
        </w:r>
        <w:r w:rsidR="009860C4">
          <w:rPr>
            <w:noProof/>
            <w:webHidden/>
          </w:rPr>
          <w:fldChar w:fldCharType="end"/>
        </w:r>
      </w:hyperlink>
    </w:p>
    <w:p w14:paraId="377B2504" w14:textId="77777777" w:rsidR="009860C4" w:rsidRDefault="00480A28">
      <w:pPr>
        <w:pStyle w:val="TOC2"/>
        <w:rPr>
          <w:rFonts w:asciiTheme="minorHAnsi" w:eastAsiaTheme="minorEastAsia" w:hAnsiTheme="minorHAnsi"/>
          <w:noProof/>
          <w:sz w:val="22"/>
          <w:szCs w:val="22"/>
          <w:lang w:eastAsia="en-AU"/>
        </w:rPr>
      </w:pPr>
      <w:hyperlink w:anchor="_Toc441146259" w:history="1">
        <w:r w:rsidR="009860C4" w:rsidRPr="002075A6">
          <w:rPr>
            <w:rStyle w:val="Hyperlink"/>
            <w:noProof/>
          </w:rPr>
          <w:t>1.1</w:t>
        </w:r>
        <w:r w:rsidR="009860C4">
          <w:rPr>
            <w:rFonts w:asciiTheme="minorHAnsi" w:eastAsiaTheme="minorEastAsia" w:hAnsiTheme="minorHAnsi"/>
            <w:noProof/>
            <w:sz w:val="22"/>
            <w:szCs w:val="22"/>
            <w:lang w:eastAsia="en-AU"/>
          </w:rPr>
          <w:tab/>
        </w:r>
        <w:r w:rsidR="009860C4" w:rsidRPr="002075A6">
          <w:rPr>
            <w:rStyle w:val="Hyperlink"/>
            <w:noProof/>
          </w:rPr>
          <w:t>Heading Level 2</w:t>
        </w:r>
        <w:r w:rsidR="009860C4">
          <w:rPr>
            <w:noProof/>
            <w:webHidden/>
          </w:rPr>
          <w:tab/>
        </w:r>
        <w:r w:rsidR="009860C4">
          <w:rPr>
            <w:noProof/>
            <w:webHidden/>
          </w:rPr>
          <w:fldChar w:fldCharType="begin"/>
        </w:r>
        <w:r w:rsidR="009860C4">
          <w:rPr>
            <w:noProof/>
            <w:webHidden/>
          </w:rPr>
          <w:instrText xml:space="preserve"> PAGEREF _Toc441146259 \h </w:instrText>
        </w:r>
        <w:r w:rsidR="009860C4">
          <w:rPr>
            <w:noProof/>
            <w:webHidden/>
          </w:rPr>
        </w:r>
        <w:r w:rsidR="009860C4">
          <w:rPr>
            <w:noProof/>
            <w:webHidden/>
          </w:rPr>
          <w:fldChar w:fldCharType="separate"/>
        </w:r>
        <w:r w:rsidR="009860C4">
          <w:rPr>
            <w:noProof/>
            <w:webHidden/>
          </w:rPr>
          <w:t>17</w:t>
        </w:r>
        <w:r w:rsidR="009860C4">
          <w:rPr>
            <w:noProof/>
            <w:webHidden/>
          </w:rPr>
          <w:fldChar w:fldCharType="end"/>
        </w:r>
      </w:hyperlink>
    </w:p>
    <w:p w14:paraId="0A47EAF7" w14:textId="77777777" w:rsidR="009860C4" w:rsidRDefault="00480A28">
      <w:pPr>
        <w:pStyle w:val="TOC3"/>
        <w:rPr>
          <w:rFonts w:asciiTheme="minorHAnsi" w:eastAsiaTheme="minorEastAsia" w:hAnsiTheme="minorHAnsi"/>
          <w:noProof/>
          <w:sz w:val="22"/>
          <w:szCs w:val="22"/>
          <w:lang w:eastAsia="en-AU"/>
        </w:rPr>
      </w:pPr>
      <w:hyperlink w:anchor="_Toc441146260" w:history="1">
        <w:r w:rsidR="009860C4" w:rsidRPr="002075A6">
          <w:rPr>
            <w:rStyle w:val="Hyperlink"/>
            <w:noProof/>
          </w:rPr>
          <w:t>1.1.1</w:t>
        </w:r>
        <w:r w:rsidR="009860C4">
          <w:rPr>
            <w:rFonts w:asciiTheme="minorHAnsi" w:eastAsiaTheme="minorEastAsia" w:hAnsiTheme="minorHAnsi"/>
            <w:noProof/>
            <w:sz w:val="22"/>
            <w:szCs w:val="22"/>
            <w:lang w:eastAsia="en-AU"/>
          </w:rPr>
          <w:tab/>
        </w:r>
        <w:r w:rsidR="009860C4" w:rsidRPr="002075A6">
          <w:rPr>
            <w:rStyle w:val="Hyperlink"/>
            <w:noProof/>
          </w:rPr>
          <w:t>Heading Level 3</w:t>
        </w:r>
        <w:r w:rsidR="009860C4">
          <w:rPr>
            <w:noProof/>
            <w:webHidden/>
          </w:rPr>
          <w:tab/>
        </w:r>
        <w:r w:rsidR="009860C4">
          <w:rPr>
            <w:noProof/>
            <w:webHidden/>
          </w:rPr>
          <w:fldChar w:fldCharType="begin"/>
        </w:r>
        <w:r w:rsidR="009860C4">
          <w:rPr>
            <w:noProof/>
            <w:webHidden/>
          </w:rPr>
          <w:instrText xml:space="preserve"> PAGEREF _Toc441146260 \h </w:instrText>
        </w:r>
        <w:r w:rsidR="009860C4">
          <w:rPr>
            <w:noProof/>
            <w:webHidden/>
          </w:rPr>
        </w:r>
        <w:r w:rsidR="009860C4">
          <w:rPr>
            <w:noProof/>
            <w:webHidden/>
          </w:rPr>
          <w:fldChar w:fldCharType="separate"/>
        </w:r>
        <w:r w:rsidR="009860C4">
          <w:rPr>
            <w:noProof/>
            <w:webHidden/>
          </w:rPr>
          <w:t>18</w:t>
        </w:r>
        <w:r w:rsidR="009860C4">
          <w:rPr>
            <w:noProof/>
            <w:webHidden/>
          </w:rPr>
          <w:fldChar w:fldCharType="end"/>
        </w:r>
      </w:hyperlink>
    </w:p>
    <w:p w14:paraId="040DB769" w14:textId="77777777" w:rsidR="009860C4" w:rsidRDefault="00480A28">
      <w:pPr>
        <w:pStyle w:val="TOC4"/>
        <w:rPr>
          <w:rFonts w:asciiTheme="minorHAnsi" w:eastAsiaTheme="minorEastAsia" w:hAnsiTheme="minorHAnsi"/>
          <w:noProof/>
          <w:sz w:val="22"/>
          <w:szCs w:val="22"/>
          <w:lang w:eastAsia="en-AU"/>
        </w:rPr>
      </w:pPr>
      <w:hyperlink w:anchor="_Toc441146261" w:history="1">
        <w:r w:rsidR="009860C4" w:rsidRPr="002075A6">
          <w:rPr>
            <w:rStyle w:val="Hyperlink"/>
            <w:noProof/>
          </w:rPr>
          <w:t>1.1.1.1</w:t>
        </w:r>
        <w:r w:rsidR="009860C4">
          <w:rPr>
            <w:rFonts w:asciiTheme="minorHAnsi" w:eastAsiaTheme="minorEastAsia" w:hAnsiTheme="minorHAnsi"/>
            <w:noProof/>
            <w:sz w:val="22"/>
            <w:szCs w:val="22"/>
            <w:lang w:eastAsia="en-AU"/>
          </w:rPr>
          <w:tab/>
        </w:r>
        <w:r w:rsidR="009860C4" w:rsidRPr="002075A6">
          <w:rPr>
            <w:rStyle w:val="Hyperlink"/>
            <w:noProof/>
          </w:rPr>
          <w:t>Heading Level 4</w:t>
        </w:r>
        <w:r w:rsidR="009860C4">
          <w:rPr>
            <w:noProof/>
            <w:webHidden/>
          </w:rPr>
          <w:tab/>
        </w:r>
        <w:r w:rsidR="009860C4">
          <w:rPr>
            <w:noProof/>
            <w:webHidden/>
          </w:rPr>
          <w:fldChar w:fldCharType="begin"/>
        </w:r>
        <w:r w:rsidR="009860C4">
          <w:rPr>
            <w:noProof/>
            <w:webHidden/>
          </w:rPr>
          <w:instrText xml:space="preserve"> PAGEREF _Toc441146261 \h </w:instrText>
        </w:r>
        <w:r w:rsidR="009860C4">
          <w:rPr>
            <w:noProof/>
            <w:webHidden/>
          </w:rPr>
        </w:r>
        <w:r w:rsidR="009860C4">
          <w:rPr>
            <w:noProof/>
            <w:webHidden/>
          </w:rPr>
          <w:fldChar w:fldCharType="separate"/>
        </w:r>
        <w:r w:rsidR="009860C4">
          <w:rPr>
            <w:noProof/>
            <w:webHidden/>
          </w:rPr>
          <w:t>18</w:t>
        </w:r>
        <w:r w:rsidR="009860C4">
          <w:rPr>
            <w:noProof/>
            <w:webHidden/>
          </w:rPr>
          <w:fldChar w:fldCharType="end"/>
        </w:r>
      </w:hyperlink>
    </w:p>
    <w:p w14:paraId="1D41FB08" w14:textId="77777777" w:rsidR="009860C4" w:rsidRDefault="00480A28">
      <w:pPr>
        <w:pStyle w:val="TOC1"/>
        <w:rPr>
          <w:rFonts w:asciiTheme="minorHAnsi" w:eastAsiaTheme="minorEastAsia" w:hAnsiTheme="minorHAnsi"/>
          <w:noProof/>
          <w:sz w:val="22"/>
          <w:szCs w:val="22"/>
          <w:lang w:eastAsia="en-AU"/>
        </w:rPr>
      </w:pPr>
      <w:hyperlink w:anchor="_Toc441146262" w:history="1">
        <w:r w:rsidR="009860C4" w:rsidRPr="002075A6">
          <w:rPr>
            <w:rStyle w:val="Hyperlink"/>
            <w:noProof/>
          </w:rPr>
          <w:t>Chapter 2</w:t>
        </w:r>
        <w:r w:rsidR="009860C4">
          <w:rPr>
            <w:rFonts w:asciiTheme="minorHAnsi" w:eastAsiaTheme="minorEastAsia" w:hAnsiTheme="minorHAnsi"/>
            <w:noProof/>
            <w:sz w:val="22"/>
            <w:szCs w:val="22"/>
            <w:lang w:eastAsia="en-AU"/>
          </w:rPr>
          <w:tab/>
        </w:r>
        <w:r w:rsidR="009860C4" w:rsidRPr="002075A6">
          <w:rPr>
            <w:rStyle w:val="Hyperlink"/>
            <w:noProof/>
          </w:rPr>
          <w:t>Literature review</w:t>
        </w:r>
        <w:r w:rsidR="009860C4">
          <w:rPr>
            <w:noProof/>
            <w:webHidden/>
          </w:rPr>
          <w:tab/>
        </w:r>
        <w:r w:rsidR="009860C4">
          <w:rPr>
            <w:noProof/>
            <w:webHidden/>
          </w:rPr>
          <w:fldChar w:fldCharType="begin"/>
        </w:r>
        <w:r w:rsidR="009860C4">
          <w:rPr>
            <w:noProof/>
            <w:webHidden/>
          </w:rPr>
          <w:instrText xml:space="preserve"> PAGEREF _Toc441146262 \h </w:instrText>
        </w:r>
        <w:r w:rsidR="009860C4">
          <w:rPr>
            <w:noProof/>
            <w:webHidden/>
          </w:rPr>
        </w:r>
        <w:r w:rsidR="009860C4">
          <w:rPr>
            <w:noProof/>
            <w:webHidden/>
          </w:rPr>
          <w:fldChar w:fldCharType="separate"/>
        </w:r>
        <w:r w:rsidR="009860C4">
          <w:rPr>
            <w:noProof/>
            <w:webHidden/>
          </w:rPr>
          <w:t>19</w:t>
        </w:r>
        <w:r w:rsidR="009860C4">
          <w:rPr>
            <w:noProof/>
            <w:webHidden/>
          </w:rPr>
          <w:fldChar w:fldCharType="end"/>
        </w:r>
      </w:hyperlink>
    </w:p>
    <w:p w14:paraId="07482B1D" w14:textId="77777777" w:rsidR="009860C4" w:rsidRDefault="00480A28">
      <w:pPr>
        <w:pStyle w:val="TOC1"/>
        <w:rPr>
          <w:rFonts w:asciiTheme="minorHAnsi" w:eastAsiaTheme="minorEastAsia" w:hAnsiTheme="minorHAnsi"/>
          <w:noProof/>
          <w:sz w:val="22"/>
          <w:szCs w:val="22"/>
          <w:lang w:eastAsia="en-AU"/>
        </w:rPr>
      </w:pPr>
      <w:hyperlink w:anchor="_Toc441146263" w:history="1">
        <w:r w:rsidR="009860C4" w:rsidRPr="002075A6">
          <w:rPr>
            <w:rStyle w:val="Hyperlink"/>
            <w:noProof/>
          </w:rPr>
          <w:t>Chapter 3</w:t>
        </w:r>
        <w:r w:rsidR="009860C4">
          <w:rPr>
            <w:rFonts w:asciiTheme="minorHAnsi" w:eastAsiaTheme="minorEastAsia" w:hAnsiTheme="minorHAnsi"/>
            <w:noProof/>
            <w:sz w:val="22"/>
            <w:szCs w:val="22"/>
            <w:lang w:eastAsia="en-AU"/>
          </w:rPr>
          <w:tab/>
        </w:r>
        <w:r w:rsidR="009860C4" w:rsidRPr="002075A6">
          <w:rPr>
            <w:rStyle w:val="Hyperlink"/>
            <w:noProof/>
          </w:rPr>
          <w:t>General methods</w:t>
        </w:r>
        <w:r w:rsidR="009860C4">
          <w:rPr>
            <w:noProof/>
            <w:webHidden/>
          </w:rPr>
          <w:tab/>
        </w:r>
        <w:r w:rsidR="009860C4">
          <w:rPr>
            <w:noProof/>
            <w:webHidden/>
          </w:rPr>
          <w:fldChar w:fldCharType="begin"/>
        </w:r>
        <w:r w:rsidR="009860C4">
          <w:rPr>
            <w:noProof/>
            <w:webHidden/>
          </w:rPr>
          <w:instrText xml:space="preserve"> PAGEREF _Toc441146263 \h </w:instrText>
        </w:r>
        <w:r w:rsidR="009860C4">
          <w:rPr>
            <w:noProof/>
            <w:webHidden/>
          </w:rPr>
        </w:r>
        <w:r w:rsidR="009860C4">
          <w:rPr>
            <w:noProof/>
            <w:webHidden/>
          </w:rPr>
          <w:fldChar w:fldCharType="separate"/>
        </w:r>
        <w:r w:rsidR="009860C4">
          <w:rPr>
            <w:noProof/>
            <w:webHidden/>
          </w:rPr>
          <w:t>21</w:t>
        </w:r>
        <w:r w:rsidR="009860C4">
          <w:rPr>
            <w:noProof/>
            <w:webHidden/>
          </w:rPr>
          <w:fldChar w:fldCharType="end"/>
        </w:r>
      </w:hyperlink>
    </w:p>
    <w:p w14:paraId="76AABCC4" w14:textId="77777777" w:rsidR="009860C4" w:rsidRDefault="00480A28">
      <w:pPr>
        <w:pStyle w:val="TOC2"/>
        <w:rPr>
          <w:rFonts w:asciiTheme="minorHAnsi" w:eastAsiaTheme="minorEastAsia" w:hAnsiTheme="minorHAnsi"/>
          <w:noProof/>
          <w:sz w:val="22"/>
          <w:szCs w:val="22"/>
          <w:lang w:eastAsia="en-AU"/>
        </w:rPr>
      </w:pPr>
      <w:hyperlink w:anchor="_Toc441146264" w:history="1">
        <w:r w:rsidR="009860C4" w:rsidRPr="002075A6">
          <w:rPr>
            <w:rStyle w:val="Hyperlink"/>
            <w:noProof/>
          </w:rPr>
          <w:t>3.1</w:t>
        </w:r>
        <w:r w:rsidR="009860C4">
          <w:rPr>
            <w:rFonts w:asciiTheme="minorHAnsi" w:eastAsiaTheme="minorEastAsia" w:hAnsiTheme="minorHAnsi"/>
            <w:noProof/>
            <w:sz w:val="22"/>
            <w:szCs w:val="22"/>
            <w:lang w:eastAsia="en-AU"/>
          </w:rPr>
          <w:tab/>
        </w:r>
        <w:r w:rsidR="009860C4" w:rsidRPr="002075A6">
          <w:rPr>
            <w:rStyle w:val="Hyperlink"/>
            <w:noProof/>
          </w:rPr>
          <w:t>Your study species</w:t>
        </w:r>
        <w:r w:rsidR="009860C4">
          <w:rPr>
            <w:noProof/>
            <w:webHidden/>
          </w:rPr>
          <w:tab/>
        </w:r>
        <w:r w:rsidR="009860C4">
          <w:rPr>
            <w:noProof/>
            <w:webHidden/>
          </w:rPr>
          <w:fldChar w:fldCharType="begin"/>
        </w:r>
        <w:r w:rsidR="009860C4">
          <w:rPr>
            <w:noProof/>
            <w:webHidden/>
          </w:rPr>
          <w:instrText xml:space="preserve"> PAGEREF _Toc441146264 \h </w:instrText>
        </w:r>
        <w:r w:rsidR="009860C4">
          <w:rPr>
            <w:noProof/>
            <w:webHidden/>
          </w:rPr>
        </w:r>
        <w:r w:rsidR="009860C4">
          <w:rPr>
            <w:noProof/>
            <w:webHidden/>
          </w:rPr>
          <w:fldChar w:fldCharType="separate"/>
        </w:r>
        <w:r w:rsidR="009860C4">
          <w:rPr>
            <w:noProof/>
            <w:webHidden/>
          </w:rPr>
          <w:t>21</w:t>
        </w:r>
        <w:r w:rsidR="009860C4">
          <w:rPr>
            <w:noProof/>
            <w:webHidden/>
          </w:rPr>
          <w:fldChar w:fldCharType="end"/>
        </w:r>
      </w:hyperlink>
    </w:p>
    <w:p w14:paraId="0F18A51D" w14:textId="77777777" w:rsidR="009860C4" w:rsidRDefault="00480A28">
      <w:pPr>
        <w:pStyle w:val="TOC2"/>
        <w:rPr>
          <w:rFonts w:asciiTheme="minorHAnsi" w:eastAsiaTheme="minorEastAsia" w:hAnsiTheme="minorHAnsi"/>
          <w:noProof/>
          <w:sz w:val="22"/>
          <w:szCs w:val="22"/>
          <w:lang w:eastAsia="en-AU"/>
        </w:rPr>
      </w:pPr>
      <w:hyperlink w:anchor="_Toc441146265" w:history="1">
        <w:r w:rsidR="009860C4" w:rsidRPr="002075A6">
          <w:rPr>
            <w:rStyle w:val="Hyperlink"/>
            <w:noProof/>
          </w:rPr>
          <w:t>3.2</w:t>
        </w:r>
        <w:r w:rsidR="009860C4">
          <w:rPr>
            <w:rFonts w:asciiTheme="minorHAnsi" w:eastAsiaTheme="minorEastAsia" w:hAnsiTheme="minorHAnsi"/>
            <w:noProof/>
            <w:sz w:val="22"/>
            <w:szCs w:val="22"/>
            <w:lang w:eastAsia="en-AU"/>
          </w:rPr>
          <w:tab/>
        </w:r>
        <w:r w:rsidR="009860C4" w:rsidRPr="002075A6">
          <w:rPr>
            <w:rStyle w:val="Hyperlink"/>
            <w:noProof/>
          </w:rPr>
          <w:t>Your study sites</w:t>
        </w:r>
        <w:r w:rsidR="009860C4">
          <w:rPr>
            <w:noProof/>
            <w:webHidden/>
          </w:rPr>
          <w:tab/>
        </w:r>
        <w:r w:rsidR="009860C4">
          <w:rPr>
            <w:noProof/>
            <w:webHidden/>
          </w:rPr>
          <w:fldChar w:fldCharType="begin"/>
        </w:r>
        <w:r w:rsidR="009860C4">
          <w:rPr>
            <w:noProof/>
            <w:webHidden/>
          </w:rPr>
          <w:instrText xml:space="preserve"> PAGEREF _Toc441146265 \h </w:instrText>
        </w:r>
        <w:r w:rsidR="009860C4">
          <w:rPr>
            <w:noProof/>
            <w:webHidden/>
          </w:rPr>
        </w:r>
        <w:r w:rsidR="009860C4">
          <w:rPr>
            <w:noProof/>
            <w:webHidden/>
          </w:rPr>
          <w:fldChar w:fldCharType="separate"/>
        </w:r>
        <w:r w:rsidR="009860C4">
          <w:rPr>
            <w:noProof/>
            <w:webHidden/>
          </w:rPr>
          <w:t>21</w:t>
        </w:r>
        <w:r w:rsidR="009860C4">
          <w:rPr>
            <w:noProof/>
            <w:webHidden/>
          </w:rPr>
          <w:fldChar w:fldCharType="end"/>
        </w:r>
      </w:hyperlink>
    </w:p>
    <w:p w14:paraId="3F831164" w14:textId="77777777" w:rsidR="009860C4" w:rsidRDefault="00480A28">
      <w:pPr>
        <w:pStyle w:val="TOC2"/>
        <w:rPr>
          <w:rFonts w:asciiTheme="minorHAnsi" w:eastAsiaTheme="minorEastAsia" w:hAnsiTheme="minorHAnsi"/>
          <w:noProof/>
          <w:sz w:val="22"/>
          <w:szCs w:val="22"/>
          <w:lang w:eastAsia="en-AU"/>
        </w:rPr>
      </w:pPr>
      <w:hyperlink w:anchor="_Toc441146266" w:history="1">
        <w:r w:rsidR="009860C4" w:rsidRPr="002075A6">
          <w:rPr>
            <w:rStyle w:val="Hyperlink"/>
            <w:noProof/>
          </w:rPr>
          <w:t>3.3</w:t>
        </w:r>
        <w:r w:rsidR="009860C4">
          <w:rPr>
            <w:rFonts w:asciiTheme="minorHAnsi" w:eastAsiaTheme="minorEastAsia" w:hAnsiTheme="minorHAnsi"/>
            <w:noProof/>
            <w:sz w:val="22"/>
            <w:szCs w:val="22"/>
            <w:lang w:eastAsia="en-AU"/>
          </w:rPr>
          <w:tab/>
        </w:r>
        <w:r w:rsidR="009860C4" w:rsidRPr="002075A6">
          <w:rPr>
            <w:rStyle w:val="Hyperlink"/>
            <w:noProof/>
          </w:rPr>
          <w:t>General methods or statistical approaches</w:t>
        </w:r>
        <w:r w:rsidR="009860C4">
          <w:rPr>
            <w:noProof/>
            <w:webHidden/>
          </w:rPr>
          <w:tab/>
        </w:r>
        <w:r w:rsidR="009860C4">
          <w:rPr>
            <w:noProof/>
            <w:webHidden/>
          </w:rPr>
          <w:fldChar w:fldCharType="begin"/>
        </w:r>
        <w:r w:rsidR="009860C4">
          <w:rPr>
            <w:noProof/>
            <w:webHidden/>
          </w:rPr>
          <w:instrText xml:space="preserve"> PAGEREF _Toc441146266 \h </w:instrText>
        </w:r>
        <w:r w:rsidR="009860C4">
          <w:rPr>
            <w:noProof/>
            <w:webHidden/>
          </w:rPr>
        </w:r>
        <w:r w:rsidR="009860C4">
          <w:rPr>
            <w:noProof/>
            <w:webHidden/>
          </w:rPr>
          <w:fldChar w:fldCharType="separate"/>
        </w:r>
        <w:r w:rsidR="009860C4">
          <w:rPr>
            <w:noProof/>
            <w:webHidden/>
          </w:rPr>
          <w:t>21</w:t>
        </w:r>
        <w:r w:rsidR="009860C4">
          <w:rPr>
            <w:noProof/>
            <w:webHidden/>
          </w:rPr>
          <w:fldChar w:fldCharType="end"/>
        </w:r>
      </w:hyperlink>
    </w:p>
    <w:p w14:paraId="223F0A96" w14:textId="77777777" w:rsidR="009860C4" w:rsidRDefault="00480A28">
      <w:pPr>
        <w:pStyle w:val="TOC1"/>
        <w:rPr>
          <w:rFonts w:asciiTheme="minorHAnsi" w:eastAsiaTheme="minorEastAsia" w:hAnsiTheme="minorHAnsi"/>
          <w:noProof/>
          <w:sz w:val="22"/>
          <w:szCs w:val="22"/>
          <w:lang w:eastAsia="en-AU"/>
        </w:rPr>
      </w:pPr>
      <w:hyperlink w:anchor="_Toc441146267" w:history="1">
        <w:r w:rsidR="009860C4" w:rsidRPr="002075A6">
          <w:rPr>
            <w:rStyle w:val="Hyperlink"/>
            <w:noProof/>
          </w:rPr>
          <w:t>Chapter 4</w:t>
        </w:r>
        <w:r w:rsidR="009860C4">
          <w:rPr>
            <w:rFonts w:asciiTheme="minorHAnsi" w:eastAsiaTheme="minorEastAsia" w:hAnsiTheme="minorHAnsi"/>
            <w:noProof/>
            <w:sz w:val="22"/>
            <w:szCs w:val="22"/>
            <w:lang w:eastAsia="en-AU"/>
          </w:rPr>
          <w:tab/>
        </w:r>
        <w:r w:rsidR="009860C4" w:rsidRPr="002075A6">
          <w:rPr>
            <w:rStyle w:val="Hyperlink"/>
            <w:noProof/>
          </w:rPr>
          <w:t>Experimental study 1</w:t>
        </w:r>
        <w:r w:rsidR="009860C4">
          <w:rPr>
            <w:noProof/>
            <w:webHidden/>
          </w:rPr>
          <w:tab/>
        </w:r>
        <w:r w:rsidR="009860C4">
          <w:rPr>
            <w:noProof/>
            <w:webHidden/>
          </w:rPr>
          <w:fldChar w:fldCharType="begin"/>
        </w:r>
        <w:r w:rsidR="009860C4">
          <w:rPr>
            <w:noProof/>
            <w:webHidden/>
          </w:rPr>
          <w:instrText xml:space="preserve"> PAGEREF _Toc441146267 \h </w:instrText>
        </w:r>
        <w:r w:rsidR="009860C4">
          <w:rPr>
            <w:noProof/>
            <w:webHidden/>
          </w:rPr>
        </w:r>
        <w:r w:rsidR="009860C4">
          <w:rPr>
            <w:noProof/>
            <w:webHidden/>
          </w:rPr>
          <w:fldChar w:fldCharType="separate"/>
        </w:r>
        <w:r w:rsidR="009860C4">
          <w:rPr>
            <w:noProof/>
            <w:webHidden/>
          </w:rPr>
          <w:t>22</w:t>
        </w:r>
        <w:r w:rsidR="009860C4">
          <w:rPr>
            <w:noProof/>
            <w:webHidden/>
          </w:rPr>
          <w:fldChar w:fldCharType="end"/>
        </w:r>
      </w:hyperlink>
    </w:p>
    <w:p w14:paraId="6785ED7D" w14:textId="77777777" w:rsidR="009860C4" w:rsidRDefault="00480A28">
      <w:pPr>
        <w:pStyle w:val="TOC2"/>
        <w:rPr>
          <w:rFonts w:asciiTheme="minorHAnsi" w:eastAsiaTheme="minorEastAsia" w:hAnsiTheme="minorHAnsi"/>
          <w:noProof/>
          <w:sz w:val="22"/>
          <w:szCs w:val="22"/>
          <w:lang w:eastAsia="en-AU"/>
        </w:rPr>
      </w:pPr>
      <w:hyperlink w:anchor="_Toc441146268" w:history="1">
        <w:r w:rsidR="009860C4" w:rsidRPr="002075A6">
          <w:rPr>
            <w:rStyle w:val="Hyperlink"/>
            <w:noProof/>
          </w:rPr>
          <w:t>4.1</w:t>
        </w:r>
        <w:r w:rsidR="009860C4">
          <w:rPr>
            <w:rFonts w:asciiTheme="minorHAnsi" w:eastAsiaTheme="minorEastAsia" w:hAnsiTheme="minorHAnsi"/>
            <w:noProof/>
            <w:sz w:val="22"/>
            <w:szCs w:val="22"/>
            <w:lang w:eastAsia="en-AU"/>
          </w:rPr>
          <w:tab/>
        </w:r>
        <w:r w:rsidR="009860C4" w:rsidRPr="002075A6">
          <w:rPr>
            <w:rStyle w:val="Hyperlink"/>
            <w:noProof/>
          </w:rPr>
          <w:t>Introduction</w:t>
        </w:r>
        <w:r w:rsidR="009860C4">
          <w:rPr>
            <w:noProof/>
            <w:webHidden/>
          </w:rPr>
          <w:tab/>
        </w:r>
        <w:r w:rsidR="009860C4">
          <w:rPr>
            <w:noProof/>
            <w:webHidden/>
          </w:rPr>
          <w:fldChar w:fldCharType="begin"/>
        </w:r>
        <w:r w:rsidR="009860C4">
          <w:rPr>
            <w:noProof/>
            <w:webHidden/>
          </w:rPr>
          <w:instrText xml:space="preserve"> PAGEREF _Toc441146268 \h </w:instrText>
        </w:r>
        <w:r w:rsidR="009860C4">
          <w:rPr>
            <w:noProof/>
            <w:webHidden/>
          </w:rPr>
        </w:r>
        <w:r w:rsidR="009860C4">
          <w:rPr>
            <w:noProof/>
            <w:webHidden/>
          </w:rPr>
          <w:fldChar w:fldCharType="separate"/>
        </w:r>
        <w:r w:rsidR="009860C4">
          <w:rPr>
            <w:noProof/>
            <w:webHidden/>
          </w:rPr>
          <w:t>22</w:t>
        </w:r>
        <w:r w:rsidR="009860C4">
          <w:rPr>
            <w:noProof/>
            <w:webHidden/>
          </w:rPr>
          <w:fldChar w:fldCharType="end"/>
        </w:r>
      </w:hyperlink>
    </w:p>
    <w:p w14:paraId="17F4BBD0" w14:textId="77777777" w:rsidR="009860C4" w:rsidRDefault="00480A28">
      <w:pPr>
        <w:pStyle w:val="TOC2"/>
        <w:rPr>
          <w:rFonts w:asciiTheme="minorHAnsi" w:eastAsiaTheme="minorEastAsia" w:hAnsiTheme="minorHAnsi"/>
          <w:noProof/>
          <w:sz w:val="22"/>
          <w:szCs w:val="22"/>
          <w:lang w:eastAsia="en-AU"/>
        </w:rPr>
      </w:pPr>
      <w:hyperlink w:anchor="_Toc441146269" w:history="1">
        <w:r w:rsidR="009860C4" w:rsidRPr="002075A6">
          <w:rPr>
            <w:rStyle w:val="Hyperlink"/>
            <w:noProof/>
          </w:rPr>
          <w:t>4.2</w:t>
        </w:r>
        <w:r w:rsidR="009860C4">
          <w:rPr>
            <w:rFonts w:asciiTheme="minorHAnsi" w:eastAsiaTheme="minorEastAsia" w:hAnsiTheme="minorHAnsi"/>
            <w:noProof/>
            <w:sz w:val="22"/>
            <w:szCs w:val="22"/>
            <w:lang w:eastAsia="en-AU"/>
          </w:rPr>
          <w:tab/>
        </w:r>
        <w:r w:rsidR="009860C4" w:rsidRPr="002075A6">
          <w:rPr>
            <w:rStyle w:val="Hyperlink"/>
            <w:noProof/>
          </w:rPr>
          <w:t>Materials &amp; methods</w:t>
        </w:r>
        <w:r w:rsidR="009860C4">
          <w:rPr>
            <w:noProof/>
            <w:webHidden/>
          </w:rPr>
          <w:tab/>
        </w:r>
        <w:r w:rsidR="009860C4">
          <w:rPr>
            <w:noProof/>
            <w:webHidden/>
          </w:rPr>
          <w:fldChar w:fldCharType="begin"/>
        </w:r>
        <w:r w:rsidR="009860C4">
          <w:rPr>
            <w:noProof/>
            <w:webHidden/>
          </w:rPr>
          <w:instrText xml:space="preserve"> PAGEREF _Toc441146269 \h </w:instrText>
        </w:r>
        <w:r w:rsidR="009860C4">
          <w:rPr>
            <w:noProof/>
            <w:webHidden/>
          </w:rPr>
        </w:r>
        <w:r w:rsidR="009860C4">
          <w:rPr>
            <w:noProof/>
            <w:webHidden/>
          </w:rPr>
          <w:fldChar w:fldCharType="separate"/>
        </w:r>
        <w:r w:rsidR="009860C4">
          <w:rPr>
            <w:noProof/>
            <w:webHidden/>
          </w:rPr>
          <w:t>23</w:t>
        </w:r>
        <w:r w:rsidR="009860C4">
          <w:rPr>
            <w:noProof/>
            <w:webHidden/>
          </w:rPr>
          <w:fldChar w:fldCharType="end"/>
        </w:r>
      </w:hyperlink>
    </w:p>
    <w:p w14:paraId="22D5E784" w14:textId="77777777" w:rsidR="009860C4" w:rsidRDefault="00480A28">
      <w:pPr>
        <w:pStyle w:val="TOC2"/>
        <w:rPr>
          <w:rFonts w:asciiTheme="minorHAnsi" w:eastAsiaTheme="minorEastAsia" w:hAnsiTheme="minorHAnsi"/>
          <w:noProof/>
          <w:sz w:val="22"/>
          <w:szCs w:val="22"/>
          <w:lang w:eastAsia="en-AU"/>
        </w:rPr>
      </w:pPr>
      <w:hyperlink w:anchor="_Toc441146270" w:history="1">
        <w:r w:rsidR="009860C4" w:rsidRPr="002075A6">
          <w:rPr>
            <w:rStyle w:val="Hyperlink"/>
            <w:noProof/>
          </w:rPr>
          <w:t>4.3</w:t>
        </w:r>
        <w:r w:rsidR="009860C4">
          <w:rPr>
            <w:rFonts w:asciiTheme="minorHAnsi" w:eastAsiaTheme="minorEastAsia" w:hAnsiTheme="minorHAnsi"/>
            <w:noProof/>
            <w:sz w:val="22"/>
            <w:szCs w:val="22"/>
            <w:lang w:eastAsia="en-AU"/>
          </w:rPr>
          <w:tab/>
        </w:r>
        <w:r w:rsidR="009860C4" w:rsidRPr="002075A6">
          <w:rPr>
            <w:rStyle w:val="Hyperlink"/>
            <w:noProof/>
          </w:rPr>
          <w:t>Results</w:t>
        </w:r>
        <w:r w:rsidR="009860C4">
          <w:rPr>
            <w:noProof/>
            <w:webHidden/>
          </w:rPr>
          <w:tab/>
        </w:r>
        <w:r w:rsidR="009860C4">
          <w:rPr>
            <w:noProof/>
            <w:webHidden/>
          </w:rPr>
          <w:fldChar w:fldCharType="begin"/>
        </w:r>
        <w:r w:rsidR="009860C4">
          <w:rPr>
            <w:noProof/>
            <w:webHidden/>
          </w:rPr>
          <w:instrText xml:space="preserve"> PAGEREF _Toc441146270 \h </w:instrText>
        </w:r>
        <w:r w:rsidR="009860C4">
          <w:rPr>
            <w:noProof/>
            <w:webHidden/>
          </w:rPr>
        </w:r>
        <w:r w:rsidR="009860C4">
          <w:rPr>
            <w:noProof/>
            <w:webHidden/>
          </w:rPr>
          <w:fldChar w:fldCharType="separate"/>
        </w:r>
        <w:r w:rsidR="009860C4">
          <w:rPr>
            <w:noProof/>
            <w:webHidden/>
          </w:rPr>
          <w:t>23</w:t>
        </w:r>
        <w:r w:rsidR="009860C4">
          <w:rPr>
            <w:noProof/>
            <w:webHidden/>
          </w:rPr>
          <w:fldChar w:fldCharType="end"/>
        </w:r>
      </w:hyperlink>
    </w:p>
    <w:p w14:paraId="031F7B57" w14:textId="77777777" w:rsidR="009860C4" w:rsidRDefault="00480A28">
      <w:pPr>
        <w:pStyle w:val="TOC2"/>
        <w:rPr>
          <w:rFonts w:asciiTheme="minorHAnsi" w:eastAsiaTheme="minorEastAsia" w:hAnsiTheme="minorHAnsi"/>
          <w:noProof/>
          <w:sz w:val="22"/>
          <w:szCs w:val="22"/>
          <w:lang w:eastAsia="en-AU"/>
        </w:rPr>
      </w:pPr>
      <w:hyperlink w:anchor="_Toc441146271" w:history="1">
        <w:r w:rsidR="009860C4" w:rsidRPr="002075A6">
          <w:rPr>
            <w:rStyle w:val="Hyperlink"/>
            <w:noProof/>
          </w:rPr>
          <w:t>4.4</w:t>
        </w:r>
        <w:r w:rsidR="009860C4">
          <w:rPr>
            <w:rFonts w:asciiTheme="minorHAnsi" w:eastAsiaTheme="minorEastAsia" w:hAnsiTheme="minorHAnsi"/>
            <w:noProof/>
            <w:sz w:val="22"/>
            <w:szCs w:val="22"/>
            <w:lang w:eastAsia="en-AU"/>
          </w:rPr>
          <w:tab/>
        </w:r>
        <w:r w:rsidR="009860C4" w:rsidRPr="002075A6">
          <w:rPr>
            <w:rStyle w:val="Hyperlink"/>
            <w:noProof/>
          </w:rPr>
          <w:t>Discussion</w:t>
        </w:r>
        <w:r w:rsidR="009860C4">
          <w:rPr>
            <w:noProof/>
            <w:webHidden/>
          </w:rPr>
          <w:tab/>
        </w:r>
        <w:r w:rsidR="009860C4">
          <w:rPr>
            <w:noProof/>
            <w:webHidden/>
          </w:rPr>
          <w:fldChar w:fldCharType="begin"/>
        </w:r>
        <w:r w:rsidR="009860C4">
          <w:rPr>
            <w:noProof/>
            <w:webHidden/>
          </w:rPr>
          <w:instrText xml:space="preserve"> PAGEREF _Toc441146271 \h </w:instrText>
        </w:r>
        <w:r w:rsidR="009860C4">
          <w:rPr>
            <w:noProof/>
            <w:webHidden/>
          </w:rPr>
        </w:r>
        <w:r w:rsidR="009860C4">
          <w:rPr>
            <w:noProof/>
            <w:webHidden/>
          </w:rPr>
          <w:fldChar w:fldCharType="separate"/>
        </w:r>
        <w:r w:rsidR="009860C4">
          <w:rPr>
            <w:noProof/>
            <w:webHidden/>
          </w:rPr>
          <w:t>23</w:t>
        </w:r>
        <w:r w:rsidR="009860C4">
          <w:rPr>
            <w:noProof/>
            <w:webHidden/>
          </w:rPr>
          <w:fldChar w:fldCharType="end"/>
        </w:r>
      </w:hyperlink>
    </w:p>
    <w:p w14:paraId="69CB578C" w14:textId="77777777" w:rsidR="009860C4" w:rsidRDefault="00480A28">
      <w:pPr>
        <w:pStyle w:val="TOC1"/>
        <w:rPr>
          <w:rFonts w:asciiTheme="minorHAnsi" w:eastAsiaTheme="minorEastAsia" w:hAnsiTheme="minorHAnsi"/>
          <w:noProof/>
          <w:sz w:val="22"/>
          <w:szCs w:val="22"/>
          <w:lang w:eastAsia="en-AU"/>
        </w:rPr>
      </w:pPr>
      <w:hyperlink w:anchor="_Toc441146272" w:history="1">
        <w:r w:rsidR="009860C4" w:rsidRPr="002075A6">
          <w:rPr>
            <w:rStyle w:val="Hyperlink"/>
            <w:noProof/>
          </w:rPr>
          <w:t>Chapter 5</w:t>
        </w:r>
        <w:r w:rsidR="009860C4">
          <w:rPr>
            <w:rFonts w:asciiTheme="minorHAnsi" w:eastAsiaTheme="minorEastAsia" w:hAnsiTheme="minorHAnsi"/>
            <w:noProof/>
            <w:sz w:val="22"/>
            <w:szCs w:val="22"/>
            <w:lang w:eastAsia="en-AU"/>
          </w:rPr>
          <w:tab/>
        </w:r>
        <w:r w:rsidR="009860C4" w:rsidRPr="002075A6">
          <w:rPr>
            <w:rStyle w:val="Hyperlink"/>
            <w:noProof/>
          </w:rPr>
          <w:t>Experimental study 2 etc…</w:t>
        </w:r>
        <w:r w:rsidR="009860C4">
          <w:rPr>
            <w:noProof/>
            <w:webHidden/>
          </w:rPr>
          <w:tab/>
        </w:r>
        <w:r w:rsidR="009860C4">
          <w:rPr>
            <w:noProof/>
            <w:webHidden/>
          </w:rPr>
          <w:fldChar w:fldCharType="begin"/>
        </w:r>
        <w:r w:rsidR="009860C4">
          <w:rPr>
            <w:noProof/>
            <w:webHidden/>
          </w:rPr>
          <w:instrText xml:space="preserve"> PAGEREF _Toc441146272 \h </w:instrText>
        </w:r>
        <w:r w:rsidR="009860C4">
          <w:rPr>
            <w:noProof/>
            <w:webHidden/>
          </w:rPr>
        </w:r>
        <w:r w:rsidR="009860C4">
          <w:rPr>
            <w:noProof/>
            <w:webHidden/>
          </w:rPr>
          <w:fldChar w:fldCharType="separate"/>
        </w:r>
        <w:r w:rsidR="009860C4">
          <w:rPr>
            <w:noProof/>
            <w:webHidden/>
          </w:rPr>
          <w:t>25</w:t>
        </w:r>
        <w:r w:rsidR="009860C4">
          <w:rPr>
            <w:noProof/>
            <w:webHidden/>
          </w:rPr>
          <w:fldChar w:fldCharType="end"/>
        </w:r>
      </w:hyperlink>
    </w:p>
    <w:p w14:paraId="38EA96BD" w14:textId="77777777" w:rsidR="009860C4" w:rsidRDefault="00480A28">
      <w:pPr>
        <w:pStyle w:val="TOC2"/>
        <w:rPr>
          <w:rFonts w:asciiTheme="minorHAnsi" w:eastAsiaTheme="minorEastAsia" w:hAnsiTheme="minorHAnsi"/>
          <w:noProof/>
          <w:sz w:val="22"/>
          <w:szCs w:val="22"/>
          <w:lang w:eastAsia="en-AU"/>
        </w:rPr>
      </w:pPr>
      <w:hyperlink w:anchor="_Toc441146273" w:history="1">
        <w:r w:rsidR="009860C4" w:rsidRPr="002075A6">
          <w:rPr>
            <w:rStyle w:val="Hyperlink"/>
            <w:noProof/>
          </w:rPr>
          <w:t>5.1</w:t>
        </w:r>
        <w:r w:rsidR="009860C4">
          <w:rPr>
            <w:rFonts w:asciiTheme="minorHAnsi" w:eastAsiaTheme="minorEastAsia" w:hAnsiTheme="minorHAnsi"/>
            <w:noProof/>
            <w:sz w:val="22"/>
            <w:szCs w:val="22"/>
            <w:lang w:eastAsia="en-AU"/>
          </w:rPr>
          <w:tab/>
        </w:r>
        <w:r w:rsidR="009860C4" w:rsidRPr="002075A6">
          <w:rPr>
            <w:rStyle w:val="Hyperlink"/>
            <w:noProof/>
          </w:rPr>
          <w:t>Writing style</w:t>
        </w:r>
        <w:r w:rsidR="009860C4">
          <w:rPr>
            <w:noProof/>
            <w:webHidden/>
          </w:rPr>
          <w:tab/>
        </w:r>
        <w:r w:rsidR="009860C4">
          <w:rPr>
            <w:noProof/>
            <w:webHidden/>
          </w:rPr>
          <w:fldChar w:fldCharType="begin"/>
        </w:r>
        <w:r w:rsidR="009860C4">
          <w:rPr>
            <w:noProof/>
            <w:webHidden/>
          </w:rPr>
          <w:instrText xml:space="preserve"> PAGEREF _Toc441146273 \h </w:instrText>
        </w:r>
        <w:r w:rsidR="009860C4">
          <w:rPr>
            <w:noProof/>
            <w:webHidden/>
          </w:rPr>
        </w:r>
        <w:r w:rsidR="009860C4">
          <w:rPr>
            <w:noProof/>
            <w:webHidden/>
          </w:rPr>
          <w:fldChar w:fldCharType="separate"/>
        </w:r>
        <w:r w:rsidR="009860C4">
          <w:rPr>
            <w:noProof/>
            <w:webHidden/>
          </w:rPr>
          <w:t>25</w:t>
        </w:r>
        <w:r w:rsidR="009860C4">
          <w:rPr>
            <w:noProof/>
            <w:webHidden/>
          </w:rPr>
          <w:fldChar w:fldCharType="end"/>
        </w:r>
      </w:hyperlink>
    </w:p>
    <w:p w14:paraId="1AA5AB53" w14:textId="77777777" w:rsidR="009860C4" w:rsidRDefault="00480A28">
      <w:pPr>
        <w:pStyle w:val="TOC2"/>
        <w:rPr>
          <w:rFonts w:asciiTheme="minorHAnsi" w:eastAsiaTheme="minorEastAsia" w:hAnsiTheme="minorHAnsi"/>
          <w:noProof/>
          <w:sz w:val="22"/>
          <w:szCs w:val="22"/>
          <w:lang w:eastAsia="en-AU"/>
        </w:rPr>
      </w:pPr>
      <w:hyperlink w:anchor="_Toc441146274" w:history="1">
        <w:r w:rsidR="009860C4" w:rsidRPr="002075A6">
          <w:rPr>
            <w:rStyle w:val="Hyperlink"/>
            <w:noProof/>
          </w:rPr>
          <w:t>5.2</w:t>
        </w:r>
        <w:r w:rsidR="009860C4">
          <w:rPr>
            <w:rFonts w:asciiTheme="minorHAnsi" w:eastAsiaTheme="minorEastAsia" w:hAnsiTheme="minorHAnsi"/>
            <w:noProof/>
            <w:sz w:val="22"/>
            <w:szCs w:val="22"/>
            <w:lang w:eastAsia="en-AU"/>
          </w:rPr>
          <w:tab/>
        </w:r>
        <w:r w:rsidR="009860C4" w:rsidRPr="002075A6">
          <w:rPr>
            <w:rStyle w:val="Hyperlink"/>
            <w:noProof/>
          </w:rPr>
          <w:t>What is a paragraph?</w:t>
        </w:r>
        <w:r w:rsidR="009860C4">
          <w:rPr>
            <w:noProof/>
            <w:webHidden/>
          </w:rPr>
          <w:tab/>
        </w:r>
        <w:r w:rsidR="009860C4">
          <w:rPr>
            <w:noProof/>
            <w:webHidden/>
          </w:rPr>
          <w:fldChar w:fldCharType="begin"/>
        </w:r>
        <w:r w:rsidR="009860C4">
          <w:rPr>
            <w:noProof/>
            <w:webHidden/>
          </w:rPr>
          <w:instrText xml:space="preserve"> PAGEREF _Toc441146274 \h </w:instrText>
        </w:r>
        <w:r w:rsidR="009860C4">
          <w:rPr>
            <w:noProof/>
            <w:webHidden/>
          </w:rPr>
        </w:r>
        <w:r w:rsidR="009860C4">
          <w:rPr>
            <w:noProof/>
            <w:webHidden/>
          </w:rPr>
          <w:fldChar w:fldCharType="separate"/>
        </w:r>
        <w:r w:rsidR="009860C4">
          <w:rPr>
            <w:noProof/>
            <w:webHidden/>
          </w:rPr>
          <w:t>25</w:t>
        </w:r>
        <w:r w:rsidR="009860C4">
          <w:rPr>
            <w:noProof/>
            <w:webHidden/>
          </w:rPr>
          <w:fldChar w:fldCharType="end"/>
        </w:r>
      </w:hyperlink>
    </w:p>
    <w:p w14:paraId="60AA60BF" w14:textId="77777777" w:rsidR="009860C4" w:rsidRDefault="00480A28">
      <w:pPr>
        <w:pStyle w:val="TOC2"/>
        <w:rPr>
          <w:rFonts w:asciiTheme="minorHAnsi" w:eastAsiaTheme="minorEastAsia" w:hAnsiTheme="minorHAnsi"/>
          <w:noProof/>
          <w:sz w:val="22"/>
          <w:szCs w:val="22"/>
          <w:lang w:eastAsia="en-AU"/>
        </w:rPr>
      </w:pPr>
      <w:hyperlink w:anchor="_Toc441146275" w:history="1">
        <w:r w:rsidR="009860C4" w:rsidRPr="002075A6">
          <w:rPr>
            <w:rStyle w:val="Hyperlink"/>
            <w:noProof/>
          </w:rPr>
          <w:t>5.3</w:t>
        </w:r>
        <w:r w:rsidR="009860C4">
          <w:rPr>
            <w:rFonts w:asciiTheme="minorHAnsi" w:eastAsiaTheme="minorEastAsia" w:hAnsiTheme="minorHAnsi"/>
            <w:noProof/>
            <w:sz w:val="22"/>
            <w:szCs w:val="22"/>
            <w:lang w:eastAsia="en-AU"/>
          </w:rPr>
          <w:tab/>
        </w:r>
        <w:r w:rsidR="009860C4" w:rsidRPr="002075A6">
          <w:rPr>
            <w:rStyle w:val="Hyperlink"/>
            <w:noProof/>
          </w:rPr>
          <w:t>Let’s think about some punctuation</w:t>
        </w:r>
        <w:r w:rsidR="009860C4">
          <w:rPr>
            <w:noProof/>
            <w:webHidden/>
          </w:rPr>
          <w:tab/>
        </w:r>
        <w:r w:rsidR="009860C4">
          <w:rPr>
            <w:noProof/>
            <w:webHidden/>
          </w:rPr>
          <w:fldChar w:fldCharType="begin"/>
        </w:r>
        <w:r w:rsidR="009860C4">
          <w:rPr>
            <w:noProof/>
            <w:webHidden/>
          </w:rPr>
          <w:instrText xml:space="preserve"> PAGEREF _Toc441146275 \h </w:instrText>
        </w:r>
        <w:r w:rsidR="009860C4">
          <w:rPr>
            <w:noProof/>
            <w:webHidden/>
          </w:rPr>
        </w:r>
        <w:r w:rsidR="009860C4">
          <w:rPr>
            <w:noProof/>
            <w:webHidden/>
          </w:rPr>
          <w:fldChar w:fldCharType="separate"/>
        </w:r>
        <w:r w:rsidR="009860C4">
          <w:rPr>
            <w:noProof/>
            <w:webHidden/>
          </w:rPr>
          <w:t>25</w:t>
        </w:r>
        <w:r w:rsidR="009860C4">
          <w:rPr>
            <w:noProof/>
            <w:webHidden/>
          </w:rPr>
          <w:fldChar w:fldCharType="end"/>
        </w:r>
      </w:hyperlink>
    </w:p>
    <w:p w14:paraId="034E782D" w14:textId="77777777" w:rsidR="009860C4" w:rsidRDefault="00480A28">
      <w:pPr>
        <w:pStyle w:val="TOC1"/>
        <w:rPr>
          <w:rFonts w:asciiTheme="minorHAnsi" w:eastAsiaTheme="minorEastAsia" w:hAnsiTheme="minorHAnsi"/>
          <w:noProof/>
          <w:sz w:val="22"/>
          <w:szCs w:val="22"/>
          <w:lang w:eastAsia="en-AU"/>
        </w:rPr>
      </w:pPr>
      <w:hyperlink w:anchor="_Toc441146276" w:history="1">
        <w:r w:rsidR="009860C4" w:rsidRPr="002075A6">
          <w:rPr>
            <w:rStyle w:val="Hyperlink"/>
            <w:noProof/>
          </w:rPr>
          <w:t>Chapter 6</w:t>
        </w:r>
        <w:r w:rsidR="009860C4">
          <w:rPr>
            <w:rFonts w:asciiTheme="minorHAnsi" w:eastAsiaTheme="minorEastAsia" w:hAnsiTheme="minorHAnsi"/>
            <w:noProof/>
            <w:sz w:val="22"/>
            <w:szCs w:val="22"/>
            <w:lang w:eastAsia="en-AU"/>
          </w:rPr>
          <w:tab/>
        </w:r>
        <w:r w:rsidR="009860C4" w:rsidRPr="002075A6">
          <w:rPr>
            <w:rStyle w:val="Hyperlink"/>
            <w:noProof/>
          </w:rPr>
          <w:t>Thesis by publication?</w:t>
        </w:r>
        <w:r w:rsidR="009860C4">
          <w:rPr>
            <w:noProof/>
            <w:webHidden/>
          </w:rPr>
          <w:tab/>
        </w:r>
        <w:r w:rsidR="009860C4">
          <w:rPr>
            <w:noProof/>
            <w:webHidden/>
          </w:rPr>
          <w:fldChar w:fldCharType="begin"/>
        </w:r>
        <w:r w:rsidR="009860C4">
          <w:rPr>
            <w:noProof/>
            <w:webHidden/>
          </w:rPr>
          <w:instrText xml:space="preserve"> PAGEREF _Toc441146276 \h </w:instrText>
        </w:r>
        <w:r w:rsidR="009860C4">
          <w:rPr>
            <w:noProof/>
            <w:webHidden/>
          </w:rPr>
        </w:r>
        <w:r w:rsidR="009860C4">
          <w:rPr>
            <w:noProof/>
            <w:webHidden/>
          </w:rPr>
          <w:fldChar w:fldCharType="separate"/>
        </w:r>
        <w:r w:rsidR="009860C4">
          <w:rPr>
            <w:noProof/>
            <w:webHidden/>
          </w:rPr>
          <w:t>27</w:t>
        </w:r>
        <w:r w:rsidR="009860C4">
          <w:rPr>
            <w:noProof/>
            <w:webHidden/>
          </w:rPr>
          <w:fldChar w:fldCharType="end"/>
        </w:r>
      </w:hyperlink>
    </w:p>
    <w:p w14:paraId="74650254" w14:textId="77777777" w:rsidR="009860C4" w:rsidRDefault="00480A28">
      <w:pPr>
        <w:pStyle w:val="TOC2"/>
        <w:rPr>
          <w:rFonts w:asciiTheme="minorHAnsi" w:eastAsiaTheme="minorEastAsia" w:hAnsiTheme="minorHAnsi"/>
          <w:noProof/>
          <w:sz w:val="22"/>
          <w:szCs w:val="22"/>
          <w:lang w:eastAsia="en-AU"/>
        </w:rPr>
      </w:pPr>
      <w:hyperlink w:anchor="_Toc441146277" w:history="1">
        <w:r w:rsidR="009860C4" w:rsidRPr="002075A6">
          <w:rPr>
            <w:rStyle w:val="Hyperlink"/>
            <w:noProof/>
            <w:lang w:val="en-GB"/>
          </w:rPr>
          <w:t>6.1</w:t>
        </w:r>
        <w:r w:rsidR="009860C4">
          <w:rPr>
            <w:rFonts w:asciiTheme="minorHAnsi" w:eastAsiaTheme="minorEastAsia" w:hAnsiTheme="minorHAnsi"/>
            <w:noProof/>
            <w:sz w:val="22"/>
            <w:szCs w:val="22"/>
            <w:lang w:eastAsia="en-AU"/>
          </w:rPr>
          <w:tab/>
        </w:r>
        <w:r w:rsidR="009860C4" w:rsidRPr="002075A6">
          <w:rPr>
            <w:rStyle w:val="Hyperlink"/>
            <w:noProof/>
            <w:lang w:val="en-GB"/>
          </w:rPr>
          <w:t>What format should your thesis take?</w:t>
        </w:r>
        <w:r w:rsidR="009860C4">
          <w:rPr>
            <w:noProof/>
            <w:webHidden/>
          </w:rPr>
          <w:tab/>
        </w:r>
        <w:r w:rsidR="009860C4">
          <w:rPr>
            <w:noProof/>
            <w:webHidden/>
          </w:rPr>
          <w:fldChar w:fldCharType="begin"/>
        </w:r>
        <w:r w:rsidR="009860C4">
          <w:rPr>
            <w:noProof/>
            <w:webHidden/>
          </w:rPr>
          <w:instrText xml:space="preserve"> PAGEREF _Toc441146277 \h </w:instrText>
        </w:r>
        <w:r w:rsidR="009860C4">
          <w:rPr>
            <w:noProof/>
            <w:webHidden/>
          </w:rPr>
        </w:r>
        <w:r w:rsidR="009860C4">
          <w:rPr>
            <w:noProof/>
            <w:webHidden/>
          </w:rPr>
          <w:fldChar w:fldCharType="separate"/>
        </w:r>
        <w:r w:rsidR="009860C4">
          <w:rPr>
            <w:noProof/>
            <w:webHidden/>
          </w:rPr>
          <w:t>27</w:t>
        </w:r>
        <w:r w:rsidR="009860C4">
          <w:rPr>
            <w:noProof/>
            <w:webHidden/>
          </w:rPr>
          <w:fldChar w:fldCharType="end"/>
        </w:r>
      </w:hyperlink>
    </w:p>
    <w:p w14:paraId="62174242" w14:textId="77777777" w:rsidR="009860C4" w:rsidRDefault="00480A28">
      <w:pPr>
        <w:pStyle w:val="TOC1"/>
        <w:rPr>
          <w:rFonts w:asciiTheme="minorHAnsi" w:eastAsiaTheme="minorEastAsia" w:hAnsiTheme="minorHAnsi"/>
          <w:noProof/>
          <w:sz w:val="22"/>
          <w:szCs w:val="22"/>
          <w:lang w:eastAsia="en-AU"/>
        </w:rPr>
      </w:pPr>
      <w:hyperlink w:anchor="_Toc441146278" w:history="1">
        <w:r w:rsidR="009860C4" w:rsidRPr="002075A6">
          <w:rPr>
            <w:rStyle w:val="Hyperlink"/>
            <w:noProof/>
          </w:rPr>
          <w:t>Chapter 7</w:t>
        </w:r>
        <w:r w:rsidR="009860C4">
          <w:rPr>
            <w:rFonts w:asciiTheme="minorHAnsi" w:eastAsiaTheme="minorEastAsia" w:hAnsiTheme="minorHAnsi"/>
            <w:noProof/>
            <w:sz w:val="22"/>
            <w:szCs w:val="22"/>
            <w:lang w:eastAsia="en-AU"/>
          </w:rPr>
          <w:tab/>
        </w:r>
        <w:r w:rsidR="009860C4" w:rsidRPr="002075A6">
          <w:rPr>
            <w:rStyle w:val="Hyperlink"/>
            <w:noProof/>
          </w:rPr>
          <w:t>General discussion</w:t>
        </w:r>
        <w:r w:rsidR="009860C4">
          <w:rPr>
            <w:noProof/>
            <w:webHidden/>
          </w:rPr>
          <w:tab/>
        </w:r>
        <w:r w:rsidR="009860C4">
          <w:rPr>
            <w:noProof/>
            <w:webHidden/>
          </w:rPr>
          <w:fldChar w:fldCharType="begin"/>
        </w:r>
        <w:r w:rsidR="009860C4">
          <w:rPr>
            <w:noProof/>
            <w:webHidden/>
          </w:rPr>
          <w:instrText xml:space="preserve"> PAGEREF _Toc441146278 \h </w:instrText>
        </w:r>
        <w:r w:rsidR="009860C4">
          <w:rPr>
            <w:noProof/>
            <w:webHidden/>
          </w:rPr>
        </w:r>
        <w:r w:rsidR="009860C4">
          <w:rPr>
            <w:noProof/>
            <w:webHidden/>
          </w:rPr>
          <w:fldChar w:fldCharType="separate"/>
        </w:r>
        <w:r w:rsidR="009860C4">
          <w:rPr>
            <w:noProof/>
            <w:webHidden/>
          </w:rPr>
          <w:t>31</w:t>
        </w:r>
        <w:r w:rsidR="009860C4">
          <w:rPr>
            <w:noProof/>
            <w:webHidden/>
          </w:rPr>
          <w:fldChar w:fldCharType="end"/>
        </w:r>
      </w:hyperlink>
    </w:p>
    <w:p w14:paraId="3155C48E" w14:textId="77777777" w:rsidR="009860C4" w:rsidRDefault="00480A28">
      <w:pPr>
        <w:pStyle w:val="TOC1"/>
        <w:rPr>
          <w:rFonts w:asciiTheme="minorHAnsi" w:eastAsiaTheme="minorEastAsia" w:hAnsiTheme="minorHAnsi"/>
          <w:noProof/>
          <w:sz w:val="22"/>
          <w:szCs w:val="22"/>
          <w:lang w:eastAsia="en-AU"/>
        </w:rPr>
      </w:pPr>
      <w:hyperlink w:anchor="_Toc441146279" w:history="1">
        <w:r w:rsidR="009860C4" w:rsidRPr="002075A6">
          <w:rPr>
            <w:rStyle w:val="Hyperlink"/>
            <w:noProof/>
          </w:rPr>
          <w:t>Chapter 8</w:t>
        </w:r>
        <w:r w:rsidR="009860C4">
          <w:rPr>
            <w:rFonts w:asciiTheme="minorHAnsi" w:eastAsiaTheme="minorEastAsia" w:hAnsiTheme="minorHAnsi"/>
            <w:noProof/>
            <w:sz w:val="22"/>
            <w:szCs w:val="22"/>
            <w:lang w:eastAsia="en-AU"/>
          </w:rPr>
          <w:tab/>
        </w:r>
        <w:r w:rsidR="009860C4" w:rsidRPr="002075A6">
          <w:rPr>
            <w:rStyle w:val="Hyperlink"/>
            <w:noProof/>
          </w:rPr>
          <w:t>Do you need more help?</w:t>
        </w:r>
        <w:r w:rsidR="009860C4">
          <w:rPr>
            <w:noProof/>
            <w:webHidden/>
          </w:rPr>
          <w:tab/>
        </w:r>
        <w:r w:rsidR="009860C4">
          <w:rPr>
            <w:noProof/>
            <w:webHidden/>
          </w:rPr>
          <w:fldChar w:fldCharType="begin"/>
        </w:r>
        <w:r w:rsidR="009860C4">
          <w:rPr>
            <w:noProof/>
            <w:webHidden/>
          </w:rPr>
          <w:instrText xml:space="preserve"> PAGEREF _Toc441146279 \h </w:instrText>
        </w:r>
        <w:r w:rsidR="009860C4">
          <w:rPr>
            <w:noProof/>
            <w:webHidden/>
          </w:rPr>
        </w:r>
        <w:r w:rsidR="009860C4">
          <w:rPr>
            <w:noProof/>
            <w:webHidden/>
          </w:rPr>
          <w:fldChar w:fldCharType="separate"/>
        </w:r>
        <w:r w:rsidR="009860C4">
          <w:rPr>
            <w:noProof/>
            <w:webHidden/>
          </w:rPr>
          <w:t>32</w:t>
        </w:r>
        <w:r w:rsidR="009860C4">
          <w:rPr>
            <w:noProof/>
            <w:webHidden/>
          </w:rPr>
          <w:fldChar w:fldCharType="end"/>
        </w:r>
      </w:hyperlink>
    </w:p>
    <w:p w14:paraId="4262489D" w14:textId="77777777" w:rsidR="009860C4" w:rsidRDefault="00480A28">
      <w:pPr>
        <w:pStyle w:val="TOC3"/>
        <w:rPr>
          <w:rFonts w:asciiTheme="minorHAnsi" w:eastAsiaTheme="minorEastAsia" w:hAnsiTheme="minorHAnsi"/>
          <w:noProof/>
          <w:sz w:val="22"/>
          <w:szCs w:val="22"/>
          <w:lang w:eastAsia="en-AU"/>
        </w:rPr>
      </w:pPr>
      <w:hyperlink w:anchor="_Toc441146280" w:history="1">
        <w:r w:rsidR="009860C4" w:rsidRPr="002075A6">
          <w:rPr>
            <w:rStyle w:val="Hyperlink"/>
            <w:rFonts w:cs="Tahoma"/>
            <w:noProof/>
            <w:lang w:val="en-GB"/>
          </w:rPr>
          <w:t>8.1.1</w:t>
        </w:r>
        <w:r w:rsidR="009860C4">
          <w:rPr>
            <w:rFonts w:asciiTheme="minorHAnsi" w:eastAsiaTheme="minorEastAsia" w:hAnsiTheme="minorHAnsi"/>
            <w:noProof/>
            <w:sz w:val="22"/>
            <w:szCs w:val="22"/>
            <w:lang w:eastAsia="en-AU"/>
          </w:rPr>
          <w:tab/>
        </w:r>
        <w:r w:rsidR="009860C4" w:rsidRPr="002075A6">
          <w:rPr>
            <w:rStyle w:val="Hyperlink"/>
            <w:rFonts w:cs="Tahoma"/>
            <w:noProof/>
            <w:lang w:val="en-GB"/>
          </w:rPr>
          <w:t>Where can you get help with preparing your thesis?</w:t>
        </w:r>
        <w:r w:rsidR="009860C4">
          <w:rPr>
            <w:noProof/>
            <w:webHidden/>
          </w:rPr>
          <w:tab/>
        </w:r>
        <w:r w:rsidR="009860C4">
          <w:rPr>
            <w:noProof/>
            <w:webHidden/>
          </w:rPr>
          <w:fldChar w:fldCharType="begin"/>
        </w:r>
        <w:r w:rsidR="009860C4">
          <w:rPr>
            <w:noProof/>
            <w:webHidden/>
          </w:rPr>
          <w:instrText xml:space="preserve"> PAGEREF _Toc441146280 \h </w:instrText>
        </w:r>
        <w:r w:rsidR="009860C4">
          <w:rPr>
            <w:noProof/>
            <w:webHidden/>
          </w:rPr>
        </w:r>
        <w:r w:rsidR="009860C4">
          <w:rPr>
            <w:noProof/>
            <w:webHidden/>
          </w:rPr>
          <w:fldChar w:fldCharType="separate"/>
        </w:r>
        <w:r w:rsidR="009860C4">
          <w:rPr>
            <w:noProof/>
            <w:webHidden/>
          </w:rPr>
          <w:t>32</w:t>
        </w:r>
        <w:r w:rsidR="009860C4">
          <w:rPr>
            <w:noProof/>
            <w:webHidden/>
          </w:rPr>
          <w:fldChar w:fldCharType="end"/>
        </w:r>
      </w:hyperlink>
    </w:p>
    <w:p w14:paraId="4F887E62" w14:textId="77777777" w:rsidR="009860C4" w:rsidRDefault="00480A28">
      <w:pPr>
        <w:pStyle w:val="TOC3"/>
        <w:rPr>
          <w:rFonts w:asciiTheme="minorHAnsi" w:eastAsiaTheme="minorEastAsia" w:hAnsiTheme="minorHAnsi"/>
          <w:noProof/>
          <w:sz w:val="22"/>
          <w:szCs w:val="22"/>
          <w:lang w:eastAsia="en-AU"/>
        </w:rPr>
      </w:pPr>
      <w:hyperlink w:anchor="_Toc441146281" w:history="1">
        <w:r w:rsidR="009860C4" w:rsidRPr="002075A6">
          <w:rPr>
            <w:rStyle w:val="Hyperlink"/>
            <w:rFonts w:cs="Tahoma"/>
            <w:noProof/>
          </w:rPr>
          <w:t>8.1.2</w:t>
        </w:r>
        <w:r w:rsidR="009860C4">
          <w:rPr>
            <w:rFonts w:asciiTheme="minorHAnsi" w:eastAsiaTheme="minorEastAsia" w:hAnsiTheme="minorHAnsi"/>
            <w:noProof/>
            <w:sz w:val="22"/>
            <w:szCs w:val="22"/>
            <w:lang w:eastAsia="en-AU"/>
          </w:rPr>
          <w:tab/>
        </w:r>
        <w:r w:rsidR="009860C4" w:rsidRPr="002075A6">
          <w:rPr>
            <w:rStyle w:val="Hyperlink"/>
            <w:rFonts w:cs="Tahoma"/>
            <w:noProof/>
          </w:rPr>
          <w:t>How long will your thesis take to complete?</w:t>
        </w:r>
        <w:r w:rsidR="009860C4">
          <w:rPr>
            <w:noProof/>
            <w:webHidden/>
          </w:rPr>
          <w:tab/>
        </w:r>
        <w:r w:rsidR="009860C4">
          <w:rPr>
            <w:noProof/>
            <w:webHidden/>
          </w:rPr>
          <w:fldChar w:fldCharType="begin"/>
        </w:r>
        <w:r w:rsidR="009860C4">
          <w:rPr>
            <w:noProof/>
            <w:webHidden/>
          </w:rPr>
          <w:instrText xml:space="preserve"> PAGEREF _Toc441146281 \h </w:instrText>
        </w:r>
        <w:r w:rsidR="009860C4">
          <w:rPr>
            <w:noProof/>
            <w:webHidden/>
          </w:rPr>
        </w:r>
        <w:r w:rsidR="009860C4">
          <w:rPr>
            <w:noProof/>
            <w:webHidden/>
          </w:rPr>
          <w:fldChar w:fldCharType="separate"/>
        </w:r>
        <w:r w:rsidR="009860C4">
          <w:rPr>
            <w:noProof/>
            <w:webHidden/>
          </w:rPr>
          <w:t>32</w:t>
        </w:r>
        <w:r w:rsidR="009860C4">
          <w:rPr>
            <w:noProof/>
            <w:webHidden/>
          </w:rPr>
          <w:fldChar w:fldCharType="end"/>
        </w:r>
      </w:hyperlink>
    </w:p>
    <w:p w14:paraId="42655D27" w14:textId="77777777" w:rsidR="009860C4" w:rsidRDefault="00480A28">
      <w:pPr>
        <w:pStyle w:val="TOC3"/>
        <w:rPr>
          <w:rFonts w:asciiTheme="minorHAnsi" w:eastAsiaTheme="minorEastAsia" w:hAnsiTheme="minorHAnsi"/>
          <w:noProof/>
          <w:sz w:val="22"/>
          <w:szCs w:val="22"/>
          <w:lang w:eastAsia="en-AU"/>
        </w:rPr>
      </w:pPr>
      <w:hyperlink w:anchor="_Toc441146282" w:history="1">
        <w:r w:rsidR="009860C4" w:rsidRPr="002075A6">
          <w:rPr>
            <w:rStyle w:val="Hyperlink"/>
            <w:rFonts w:cs="Tahoma"/>
            <w:noProof/>
          </w:rPr>
          <w:t>8.1.3</w:t>
        </w:r>
        <w:r w:rsidR="009860C4">
          <w:rPr>
            <w:rFonts w:asciiTheme="minorHAnsi" w:eastAsiaTheme="minorEastAsia" w:hAnsiTheme="minorHAnsi"/>
            <w:noProof/>
            <w:sz w:val="22"/>
            <w:szCs w:val="22"/>
            <w:lang w:eastAsia="en-AU"/>
          </w:rPr>
          <w:tab/>
        </w:r>
        <w:r w:rsidR="009860C4" w:rsidRPr="002075A6">
          <w:rPr>
            <w:rStyle w:val="Hyperlink"/>
            <w:rFonts w:cs="Tahoma"/>
            <w:noProof/>
          </w:rPr>
          <w:t>What to do when you get near completion of your degree?</w:t>
        </w:r>
        <w:r w:rsidR="009860C4">
          <w:rPr>
            <w:noProof/>
            <w:webHidden/>
          </w:rPr>
          <w:tab/>
        </w:r>
        <w:r w:rsidR="009860C4">
          <w:rPr>
            <w:noProof/>
            <w:webHidden/>
          </w:rPr>
          <w:fldChar w:fldCharType="begin"/>
        </w:r>
        <w:r w:rsidR="009860C4">
          <w:rPr>
            <w:noProof/>
            <w:webHidden/>
          </w:rPr>
          <w:instrText xml:space="preserve"> PAGEREF _Toc441146282 \h </w:instrText>
        </w:r>
        <w:r w:rsidR="009860C4">
          <w:rPr>
            <w:noProof/>
            <w:webHidden/>
          </w:rPr>
        </w:r>
        <w:r w:rsidR="009860C4">
          <w:rPr>
            <w:noProof/>
            <w:webHidden/>
          </w:rPr>
          <w:fldChar w:fldCharType="separate"/>
        </w:r>
        <w:r w:rsidR="009860C4">
          <w:rPr>
            <w:noProof/>
            <w:webHidden/>
          </w:rPr>
          <w:t>33</w:t>
        </w:r>
        <w:r w:rsidR="009860C4">
          <w:rPr>
            <w:noProof/>
            <w:webHidden/>
          </w:rPr>
          <w:fldChar w:fldCharType="end"/>
        </w:r>
      </w:hyperlink>
    </w:p>
    <w:p w14:paraId="45B37C0E" w14:textId="77777777" w:rsidR="009860C4" w:rsidRDefault="00480A28">
      <w:pPr>
        <w:pStyle w:val="TOC3"/>
        <w:rPr>
          <w:rFonts w:asciiTheme="minorHAnsi" w:eastAsiaTheme="minorEastAsia" w:hAnsiTheme="minorHAnsi"/>
          <w:noProof/>
          <w:sz w:val="22"/>
          <w:szCs w:val="22"/>
          <w:lang w:eastAsia="en-AU"/>
        </w:rPr>
      </w:pPr>
      <w:hyperlink w:anchor="_Toc441146283" w:history="1">
        <w:r w:rsidR="009860C4" w:rsidRPr="002075A6">
          <w:rPr>
            <w:rStyle w:val="Hyperlink"/>
            <w:noProof/>
            <w:lang w:val="en-GB"/>
          </w:rPr>
          <w:t>8.1.4</w:t>
        </w:r>
        <w:r w:rsidR="009860C4">
          <w:rPr>
            <w:rFonts w:asciiTheme="minorHAnsi" w:eastAsiaTheme="minorEastAsia" w:hAnsiTheme="minorHAnsi"/>
            <w:noProof/>
            <w:sz w:val="22"/>
            <w:szCs w:val="22"/>
            <w:lang w:eastAsia="en-AU"/>
          </w:rPr>
          <w:tab/>
        </w:r>
        <w:r w:rsidR="009860C4" w:rsidRPr="002075A6">
          <w:rPr>
            <w:rStyle w:val="Hyperlink"/>
            <w:noProof/>
            <w:lang w:val="en-GB"/>
          </w:rPr>
          <w:t>Printing and printing costs</w:t>
        </w:r>
        <w:r w:rsidR="009860C4">
          <w:rPr>
            <w:noProof/>
            <w:webHidden/>
          </w:rPr>
          <w:tab/>
        </w:r>
        <w:r w:rsidR="009860C4">
          <w:rPr>
            <w:noProof/>
            <w:webHidden/>
          </w:rPr>
          <w:fldChar w:fldCharType="begin"/>
        </w:r>
        <w:r w:rsidR="009860C4">
          <w:rPr>
            <w:noProof/>
            <w:webHidden/>
          </w:rPr>
          <w:instrText xml:space="preserve"> PAGEREF _Toc441146283 \h </w:instrText>
        </w:r>
        <w:r w:rsidR="009860C4">
          <w:rPr>
            <w:noProof/>
            <w:webHidden/>
          </w:rPr>
        </w:r>
        <w:r w:rsidR="009860C4">
          <w:rPr>
            <w:noProof/>
            <w:webHidden/>
          </w:rPr>
          <w:fldChar w:fldCharType="separate"/>
        </w:r>
        <w:r w:rsidR="009860C4">
          <w:rPr>
            <w:noProof/>
            <w:webHidden/>
          </w:rPr>
          <w:t>33</w:t>
        </w:r>
        <w:r w:rsidR="009860C4">
          <w:rPr>
            <w:noProof/>
            <w:webHidden/>
          </w:rPr>
          <w:fldChar w:fldCharType="end"/>
        </w:r>
      </w:hyperlink>
    </w:p>
    <w:p w14:paraId="11AB0B97" w14:textId="77777777" w:rsidR="009860C4" w:rsidRDefault="00480A28">
      <w:pPr>
        <w:pStyle w:val="TOC3"/>
        <w:rPr>
          <w:rFonts w:asciiTheme="minorHAnsi" w:eastAsiaTheme="minorEastAsia" w:hAnsiTheme="minorHAnsi"/>
          <w:noProof/>
          <w:sz w:val="22"/>
          <w:szCs w:val="22"/>
          <w:lang w:eastAsia="en-AU"/>
        </w:rPr>
      </w:pPr>
      <w:hyperlink w:anchor="_Toc441146284" w:history="1">
        <w:r w:rsidR="009860C4" w:rsidRPr="002075A6">
          <w:rPr>
            <w:rStyle w:val="Hyperlink"/>
            <w:noProof/>
            <w:lang w:val="en-GB"/>
          </w:rPr>
          <w:t>8.1.5</w:t>
        </w:r>
        <w:r w:rsidR="009860C4">
          <w:rPr>
            <w:rFonts w:asciiTheme="minorHAnsi" w:eastAsiaTheme="minorEastAsia" w:hAnsiTheme="minorHAnsi"/>
            <w:noProof/>
            <w:sz w:val="22"/>
            <w:szCs w:val="22"/>
            <w:lang w:eastAsia="en-AU"/>
          </w:rPr>
          <w:tab/>
        </w:r>
        <w:r w:rsidR="009860C4" w:rsidRPr="002075A6">
          <w:rPr>
            <w:rStyle w:val="Hyperlink"/>
            <w:noProof/>
            <w:lang w:val="en-GB"/>
          </w:rPr>
          <w:t>How long will examination take?</w:t>
        </w:r>
        <w:r w:rsidR="009860C4">
          <w:rPr>
            <w:noProof/>
            <w:webHidden/>
          </w:rPr>
          <w:tab/>
        </w:r>
        <w:r w:rsidR="009860C4">
          <w:rPr>
            <w:noProof/>
            <w:webHidden/>
          </w:rPr>
          <w:fldChar w:fldCharType="begin"/>
        </w:r>
        <w:r w:rsidR="009860C4">
          <w:rPr>
            <w:noProof/>
            <w:webHidden/>
          </w:rPr>
          <w:instrText xml:space="preserve"> PAGEREF _Toc441146284 \h </w:instrText>
        </w:r>
        <w:r w:rsidR="009860C4">
          <w:rPr>
            <w:noProof/>
            <w:webHidden/>
          </w:rPr>
        </w:r>
        <w:r w:rsidR="009860C4">
          <w:rPr>
            <w:noProof/>
            <w:webHidden/>
          </w:rPr>
          <w:fldChar w:fldCharType="separate"/>
        </w:r>
        <w:r w:rsidR="009860C4">
          <w:rPr>
            <w:noProof/>
            <w:webHidden/>
          </w:rPr>
          <w:t>34</w:t>
        </w:r>
        <w:r w:rsidR="009860C4">
          <w:rPr>
            <w:noProof/>
            <w:webHidden/>
          </w:rPr>
          <w:fldChar w:fldCharType="end"/>
        </w:r>
      </w:hyperlink>
    </w:p>
    <w:p w14:paraId="69E865E9" w14:textId="77777777" w:rsidR="009860C4" w:rsidRDefault="00480A28">
      <w:pPr>
        <w:pStyle w:val="TOC3"/>
        <w:rPr>
          <w:rFonts w:asciiTheme="minorHAnsi" w:eastAsiaTheme="minorEastAsia" w:hAnsiTheme="minorHAnsi"/>
          <w:noProof/>
          <w:sz w:val="22"/>
          <w:szCs w:val="22"/>
          <w:lang w:eastAsia="en-AU"/>
        </w:rPr>
      </w:pPr>
      <w:hyperlink w:anchor="_Toc441146285" w:history="1">
        <w:r w:rsidR="009860C4" w:rsidRPr="002075A6">
          <w:rPr>
            <w:rStyle w:val="Hyperlink"/>
            <w:rFonts w:cs="Tahoma"/>
            <w:noProof/>
          </w:rPr>
          <w:t>8.1.6</w:t>
        </w:r>
        <w:r w:rsidR="009860C4">
          <w:rPr>
            <w:rFonts w:asciiTheme="minorHAnsi" w:eastAsiaTheme="minorEastAsia" w:hAnsiTheme="minorHAnsi"/>
            <w:noProof/>
            <w:sz w:val="22"/>
            <w:szCs w:val="22"/>
            <w:lang w:eastAsia="en-AU"/>
          </w:rPr>
          <w:tab/>
        </w:r>
        <w:r w:rsidR="009860C4" w:rsidRPr="002075A6">
          <w:rPr>
            <w:rStyle w:val="Hyperlink"/>
            <w:rFonts w:cs="Tahoma"/>
            <w:noProof/>
          </w:rPr>
          <w:t>What format should the references be in?</w:t>
        </w:r>
        <w:r w:rsidR="009860C4">
          <w:rPr>
            <w:noProof/>
            <w:webHidden/>
          </w:rPr>
          <w:tab/>
        </w:r>
        <w:r w:rsidR="009860C4">
          <w:rPr>
            <w:noProof/>
            <w:webHidden/>
          </w:rPr>
          <w:fldChar w:fldCharType="begin"/>
        </w:r>
        <w:r w:rsidR="009860C4">
          <w:rPr>
            <w:noProof/>
            <w:webHidden/>
          </w:rPr>
          <w:instrText xml:space="preserve"> PAGEREF _Toc441146285 \h </w:instrText>
        </w:r>
        <w:r w:rsidR="009860C4">
          <w:rPr>
            <w:noProof/>
            <w:webHidden/>
          </w:rPr>
        </w:r>
        <w:r w:rsidR="009860C4">
          <w:rPr>
            <w:noProof/>
            <w:webHidden/>
          </w:rPr>
          <w:fldChar w:fldCharType="separate"/>
        </w:r>
        <w:r w:rsidR="009860C4">
          <w:rPr>
            <w:noProof/>
            <w:webHidden/>
          </w:rPr>
          <w:t>39</w:t>
        </w:r>
        <w:r w:rsidR="009860C4">
          <w:rPr>
            <w:noProof/>
            <w:webHidden/>
          </w:rPr>
          <w:fldChar w:fldCharType="end"/>
        </w:r>
      </w:hyperlink>
    </w:p>
    <w:p w14:paraId="139A957B" w14:textId="77777777" w:rsidR="009860C4" w:rsidRDefault="00480A28">
      <w:pPr>
        <w:pStyle w:val="TOC1"/>
        <w:rPr>
          <w:rFonts w:asciiTheme="minorHAnsi" w:eastAsiaTheme="minorEastAsia" w:hAnsiTheme="minorHAnsi"/>
          <w:noProof/>
          <w:sz w:val="22"/>
          <w:szCs w:val="22"/>
          <w:lang w:eastAsia="en-AU"/>
        </w:rPr>
      </w:pPr>
      <w:hyperlink w:anchor="_Toc441146286" w:history="1">
        <w:r w:rsidR="009860C4" w:rsidRPr="002075A6">
          <w:rPr>
            <w:rStyle w:val="Hyperlink"/>
            <w:noProof/>
          </w:rPr>
          <w:t>Appendix A</w:t>
        </w:r>
        <w:r w:rsidR="009860C4">
          <w:rPr>
            <w:rFonts w:asciiTheme="minorHAnsi" w:eastAsiaTheme="minorEastAsia" w:hAnsiTheme="minorHAnsi"/>
            <w:noProof/>
            <w:sz w:val="22"/>
            <w:szCs w:val="22"/>
            <w:lang w:eastAsia="en-AU"/>
          </w:rPr>
          <w:tab/>
        </w:r>
        <w:r w:rsidR="009860C4" w:rsidRPr="002075A6">
          <w:rPr>
            <w:rStyle w:val="Hyperlink"/>
            <w:noProof/>
          </w:rPr>
          <w:t>Give each appendix an informative title</w:t>
        </w:r>
        <w:r w:rsidR="009860C4">
          <w:rPr>
            <w:noProof/>
            <w:webHidden/>
          </w:rPr>
          <w:tab/>
        </w:r>
        <w:r w:rsidR="009860C4">
          <w:rPr>
            <w:noProof/>
            <w:webHidden/>
          </w:rPr>
          <w:fldChar w:fldCharType="begin"/>
        </w:r>
        <w:r w:rsidR="009860C4">
          <w:rPr>
            <w:noProof/>
            <w:webHidden/>
          </w:rPr>
          <w:instrText xml:space="preserve"> PAGEREF _Toc441146286 \h </w:instrText>
        </w:r>
        <w:r w:rsidR="009860C4">
          <w:rPr>
            <w:noProof/>
            <w:webHidden/>
          </w:rPr>
        </w:r>
        <w:r w:rsidR="009860C4">
          <w:rPr>
            <w:noProof/>
            <w:webHidden/>
          </w:rPr>
          <w:fldChar w:fldCharType="separate"/>
        </w:r>
        <w:r w:rsidR="009860C4">
          <w:rPr>
            <w:noProof/>
            <w:webHidden/>
          </w:rPr>
          <w:t>41</w:t>
        </w:r>
        <w:r w:rsidR="009860C4">
          <w:rPr>
            <w:noProof/>
            <w:webHidden/>
          </w:rPr>
          <w:fldChar w:fldCharType="end"/>
        </w:r>
      </w:hyperlink>
    </w:p>
    <w:p w14:paraId="2C655080" w14:textId="77777777" w:rsidR="009860C4" w:rsidRDefault="00480A28">
      <w:pPr>
        <w:pStyle w:val="TOC2"/>
        <w:rPr>
          <w:rFonts w:asciiTheme="minorHAnsi" w:eastAsiaTheme="minorEastAsia" w:hAnsiTheme="minorHAnsi"/>
          <w:noProof/>
          <w:sz w:val="22"/>
          <w:szCs w:val="22"/>
          <w:lang w:eastAsia="en-AU"/>
        </w:rPr>
      </w:pPr>
      <w:hyperlink w:anchor="_Toc441146287" w:history="1">
        <w:r w:rsidR="009860C4" w:rsidRPr="002075A6">
          <w:rPr>
            <w:rStyle w:val="Hyperlink"/>
            <w:noProof/>
          </w:rPr>
          <w:t>A.1</w:t>
        </w:r>
        <w:r w:rsidR="009860C4">
          <w:rPr>
            <w:rFonts w:asciiTheme="minorHAnsi" w:eastAsiaTheme="minorEastAsia" w:hAnsiTheme="minorHAnsi"/>
            <w:noProof/>
            <w:sz w:val="22"/>
            <w:szCs w:val="22"/>
            <w:lang w:eastAsia="en-AU"/>
          </w:rPr>
          <w:tab/>
        </w:r>
        <w:r w:rsidR="009860C4" w:rsidRPr="002075A6">
          <w:rPr>
            <w:rStyle w:val="Hyperlink"/>
            <w:noProof/>
          </w:rPr>
          <w:t>[Sample Heading 8]</w:t>
        </w:r>
        <w:r w:rsidR="009860C4">
          <w:rPr>
            <w:noProof/>
            <w:webHidden/>
          </w:rPr>
          <w:tab/>
        </w:r>
        <w:r w:rsidR="009860C4">
          <w:rPr>
            <w:noProof/>
            <w:webHidden/>
          </w:rPr>
          <w:fldChar w:fldCharType="begin"/>
        </w:r>
        <w:r w:rsidR="009860C4">
          <w:rPr>
            <w:noProof/>
            <w:webHidden/>
          </w:rPr>
          <w:instrText xml:space="preserve"> PAGEREF _Toc441146287 \h </w:instrText>
        </w:r>
        <w:r w:rsidR="009860C4">
          <w:rPr>
            <w:noProof/>
            <w:webHidden/>
          </w:rPr>
        </w:r>
        <w:r w:rsidR="009860C4">
          <w:rPr>
            <w:noProof/>
            <w:webHidden/>
          </w:rPr>
          <w:fldChar w:fldCharType="separate"/>
        </w:r>
        <w:r w:rsidR="009860C4">
          <w:rPr>
            <w:noProof/>
            <w:webHidden/>
          </w:rPr>
          <w:t>41</w:t>
        </w:r>
        <w:r w:rsidR="009860C4">
          <w:rPr>
            <w:noProof/>
            <w:webHidden/>
          </w:rPr>
          <w:fldChar w:fldCharType="end"/>
        </w:r>
      </w:hyperlink>
    </w:p>
    <w:p w14:paraId="45CDF68C" w14:textId="77777777" w:rsidR="009860C4" w:rsidRDefault="00480A28">
      <w:pPr>
        <w:pStyle w:val="TOC3"/>
        <w:rPr>
          <w:rFonts w:asciiTheme="minorHAnsi" w:eastAsiaTheme="minorEastAsia" w:hAnsiTheme="minorHAnsi"/>
          <w:noProof/>
          <w:sz w:val="22"/>
          <w:szCs w:val="22"/>
          <w:lang w:eastAsia="en-AU"/>
        </w:rPr>
      </w:pPr>
      <w:hyperlink w:anchor="_Toc441146288" w:history="1">
        <w:r w:rsidR="009860C4" w:rsidRPr="002075A6">
          <w:rPr>
            <w:rStyle w:val="Hyperlink"/>
            <w:noProof/>
          </w:rPr>
          <w:t>A.1.1</w:t>
        </w:r>
        <w:r w:rsidR="009860C4">
          <w:rPr>
            <w:rFonts w:asciiTheme="minorHAnsi" w:eastAsiaTheme="minorEastAsia" w:hAnsiTheme="minorHAnsi"/>
            <w:noProof/>
            <w:sz w:val="22"/>
            <w:szCs w:val="22"/>
            <w:lang w:eastAsia="en-AU"/>
          </w:rPr>
          <w:tab/>
        </w:r>
        <w:r w:rsidR="009860C4" w:rsidRPr="002075A6">
          <w:rPr>
            <w:rStyle w:val="Hyperlink"/>
            <w:noProof/>
          </w:rPr>
          <w:t>[Sample Heading 9]</w:t>
        </w:r>
        <w:r w:rsidR="009860C4">
          <w:rPr>
            <w:noProof/>
            <w:webHidden/>
          </w:rPr>
          <w:tab/>
        </w:r>
        <w:r w:rsidR="009860C4">
          <w:rPr>
            <w:noProof/>
            <w:webHidden/>
          </w:rPr>
          <w:fldChar w:fldCharType="begin"/>
        </w:r>
        <w:r w:rsidR="009860C4">
          <w:rPr>
            <w:noProof/>
            <w:webHidden/>
          </w:rPr>
          <w:instrText xml:space="preserve"> PAGEREF _Toc441146288 \h </w:instrText>
        </w:r>
        <w:r w:rsidR="009860C4">
          <w:rPr>
            <w:noProof/>
            <w:webHidden/>
          </w:rPr>
        </w:r>
        <w:r w:rsidR="009860C4">
          <w:rPr>
            <w:noProof/>
            <w:webHidden/>
          </w:rPr>
          <w:fldChar w:fldCharType="separate"/>
        </w:r>
        <w:r w:rsidR="009860C4">
          <w:rPr>
            <w:noProof/>
            <w:webHidden/>
          </w:rPr>
          <w:t>41</w:t>
        </w:r>
        <w:r w:rsidR="009860C4">
          <w:rPr>
            <w:noProof/>
            <w:webHidden/>
          </w:rPr>
          <w:fldChar w:fldCharType="end"/>
        </w:r>
      </w:hyperlink>
    </w:p>
    <w:p w14:paraId="09782D9B" w14:textId="77777777" w:rsidR="009860C4" w:rsidRDefault="00480A28">
      <w:pPr>
        <w:pStyle w:val="TOC1"/>
        <w:rPr>
          <w:rFonts w:asciiTheme="minorHAnsi" w:eastAsiaTheme="minorEastAsia" w:hAnsiTheme="minorHAnsi"/>
          <w:noProof/>
          <w:sz w:val="22"/>
          <w:szCs w:val="22"/>
          <w:lang w:eastAsia="en-AU"/>
        </w:rPr>
      </w:pPr>
      <w:hyperlink w:anchor="_Toc441146289" w:history="1">
        <w:r w:rsidR="009860C4" w:rsidRPr="002075A6">
          <w:rPr>
            <w:rStyle w:val="Hyperlink"/>
            <w:noProof/>
          </w:rPr>
          <w:t>Appendix B</w:t>
        </w:r>
        <w:r w:rsidR="009860C4">
          <w:rPr>
            <w:rFonts w:asciiTheme="minorHAnsi" w:eastAsiaTheme="minorEastAsia" w:hAnsiTheme="minorHAnsi"/>
            <w:noProof/>
            <w:sz w:val="22"/>
            <w:szCs w:val="22"/>
            <w:lang w:eastAsia="en-AU"/>
          </w:rPr>
          <w:tab/>
        </w:r>
        <w:r w:rsidR="009860C4" w:rsidRPr="002075A6">
          <w:rPr>
            <w:rStyle w:val="Hyperlink"/>
            <w:noProof/>
          </w:rPr>
          <w:t>Give each appendix an informative title</w:t>
        </w:r>
        <w:r w:rsidR="009860C4">
          <w:rPr>
            <w:noProof/>
            <w:webHidden/>
          </w:rPr>
          <w:tab/>
        </w:r>
        <w:r w:rsidR="009860C4">
          <w:rPr>
            <w:noProof/>
            <w:webHidden/>
          </w:rPr>
          <w:fldChar w:fldCharType="begin"/>
        </w:r>
        <w:r w:rsidR="009860C4">
          <w:rPr>
            <w:noProof/>
            <w:webHidden/>
          </w:rPr>
          <w:instrText xml:space="preserve"> PAGEREF _Toc441146289 \h </w:instrText>
        </w:r>
        <w:r w:rsidR="009860C4">
          <w:rPr>
            <w:noProof/>
            <w:webHidden/>
          </w:rPr>
        </w:r>
        <w:r w:rsidR="009860C4">
          <w:rPr>
            <w:noProof/>
            <w:webHidden/>
          </w:rPr>
          <w:fldChar w:fldCharType="separate"/>
        </w:r>
        <w:r w:rsidR="009860C4">
          <w:rPr>
            <w:noProof/>
            <w:webHidden/>
          </w:rPr>
          <w:t>43</w:t>
        </w:r>
        <w:r w:rsidR="009860C4">
          <w:rPr>
            <w:noProof/>
            <w:webHidden/>
          </w:rPr>
          <w:fldChar w:fldCharType="end"/>
        </w:r>
      </w:hyperlink>
    </w:p>
    <w:p w14:paraId="627A577E" w14:textId="77777777" w:rsidR="001B382A" w:rsidRPr="00A341C6" w:rsidRDefault="00DB70DC" w:rsidP="001978CB">
      <w:r>
        <w:fldChar w:fldCharType="end"/>
      </w:r>
    </w:p>
    <w:p w14:paraId="0A7B61DB" w14:textId="77777777" w:rsidR="00F82BD7" w:rsidRDefault="00F82BD7" w:rsidP="001978CB">
      <w:pPr>
        <w:sectPr w:rsidR="00F82BD7" w:rsidSect="007135D2">
          <w:footnotePr>
            <w:numRestart w:val="eachSect"/>
          </w:footnotePr>
          <w:type w:val="oddPage"/>
          <w:pgSz w:w="11906" w:h="16838" w:code="9"/>
          <w:pgMar w:top="1134" w:right="1134" w:bottom="1134" w:left="2268" w:header="708" w:footer="708" w:gutter="0"/>
          <w:pgNumType w:fmt="lowerRoman"/>
          <w:cols w:space="708"/>
          <w:docGrid w:linePitch="360"/>
        </w:sectPr>
      </w:pPr>
    </w:p>
    <w:p w14:paraId="3A65C34F" w14:textId="77777777" w:rsidR="001B382A" w:rsidRDefault="001B382A" w:rsidP="003B310F">
      <w:pPr>
        <w:pStyle w:val="Heading1nonumbering"/>
      </w:pPr>
      <w:commentRangeStart w:id="2"/>
      <w:r>
        <w:lastRenderedPageBreak/>
        <w:t>List of Figures</w:t>
      </w:r>
      <w:commentRangeEnd w:id="2"/>
      <w:r w:rsidR="00D9440B">
        <w:rPr>
          <w:rStyle w:val="CommentReference"/>
          <w:rFonts w:ascii="Times New Roman" w:eastAsiaTheme="minorHAnsi" w:hAnsi="Times New Roman" w:cstheme="minorBidi"/>
        </w:rPr>
        <w:commentReference w:id="2"/>
      </w:r>
    </w:p>
    <w:p w14:paraId="6D0282BE" w14:textId="77777777" w:rsidR="00D9440B" w:rsidRDefault="00DB70DC">
      <w:pPr>
        <w:pStyle w:val="TableofFigures"/>
        <w:rPr>
          <w:rFonts w:asciiTheme="minorHAnsi" w:eastAsiaTheme="minorEastAsia" w:hAnsiTheme="minorHAnsi"/>
          <w:noProof/>
          <w:szCs w:val="22"/>
          <w:lang w:eastAsia="en-AU"/>
        </w:rPr>
      </w:pPr>
      <w:r>
        <w:fldChar w:fldCharType="begin"/>
      </w:r>
      <w:r w:rsidR="00D826E9">
        <w:instrText xml:space="preserve"> TOC \h \z \c "Figure" </w:instrText>
      </w:r>
      <w:r>
        <w:fldChar w:fldCharType="separate"/>
      </w:r>
      <w:hyperlink w:anchor="_Toc439400750" w:history="1">
        <w:r w:rsidR="00D9440B" w:rsidRPr="001227FD">
          <w:rPr>
            <w:rStyle w:val="Hyperlink"/>
            <w:b/>
            <w:noProof/>
          </w:rPr>
          <w:t>Figure 1.1.</w:t>
        </w:r>
        <w:r w:rsidR="00D9440B" w:rsidRPr="001227FD">
          <w:rPr>
            <w:rStyle w:val="Hyperlink"/>
            <w:noProof/>
          </w:rPr>
          <w:t xml:space="preserve"> [Sample figure legend].  Note that figure legends should go BELOW the figure.  To stop the figure and its legend being separated over two pages, highlight the image and then go to Menu&gt; Paragraph &gt; Lines and page breaks and tick both ‘keep lines together’ and ‘keep with next’)]</w:t>
        </w:r>
        <w:r w:rsidR="00D9440B">
          <w:rPr>
            <w:noProof/>
            <w:webHidden/>
          </w:rPr>
          <w:tab/>
        </w:r>
        <w:r w:rsidR="00D9440B">
          <w:rPr>
            <w:noProof/>
            <w:webHidden/>
          </w:rPr>
          <w:fldChar w:fldCharType="begin"/>
        </w:r>
        <w:r w:rsidR="00D9440B">
          <w:rPr>
            <w:noProof/>
            <w:webHidden/>
          </w:rPr>
          <w:instrText xml:space="preserve"> PAGEREF _Toc439400750 \h </w:instrText>
        </w:r>
        <w:r w:rsidR="00D9440B">
          <w:rPr>
            <w:noProof/>
            <w:webHidden/>
          </w:rPr>
        </w:r>
        <w:r w:rsidR="00D9440B">
          <w:rPr>
            <w:noProof/>
            <w:webHidden/>
          </w:rPr>
          <w:fldChar w:fldCharType="separate"/>
        </w:r>
        <w:r w:rsidR="00D9440B">
          <w:rPr>
            <w:noProof/>
            <w:webHidden/>
          </w:rPr>
          <w:t>2</w:t>
        </w:r>
        <w:r w:rsidR="00D9440B">
          <w:rPr>
            <w:noProof/>
            <w:webHidden/>
          </w:rPr>
          <w:fldChar w:fldCharType="end"/>
        </w:r>
      </w:hyperlink>
    </w:p>
    <w:p w14:paraId="145E9316" w14:textId="77777777" w:rsidR="00D9440B" w:rsidRDefault="00480A28">
      <w:pPr>
        <w:pStyle w:val="TableofFigures"/>
        <w:rPr>
          <w:rFonts w:asciiTheme="minorHAnsi" w:eastAsiaTheme="minorEastAsia" w:hAnsiTheme="minorHAnsi"/>
          <w:noProof/>
          <w:szCs w:val="22"/>
          <w:lang w:eastAsia="en-AU"/>
        </w:rPr>
      </w:pPr>
      <w:hyperlink w:anchor="_Toc439400751" w:history="1">
        <w:r w:rsidR="00D9440B" w:rsidRPr="001227FD">
          <w:rPr>
            <w:rStyle w:val="Hyperlink"/>
            <w:noProof/>
          </w:rPr>
          <w:t xml:space="preserve">Figure 1.2. </w:t>
        </w:r>
        <w:r w:rsidR="00D9440B" w:rsidRPr="001227FD">
          <w:rPr>
            <w:rStyle w:val="Hyperlink"/>
            <w:b/>
            <w:noProof/>
          </w:rPr>
          <w:t>[Sample figure legend]</w:t>
        </w:r>
        <w:r w:rsidR="00D9440B">
          <w:rPr>
            <w:noProof/>
            <w:webHidden/>
          </w:rPr>
          <w:tab/>
        </w:r>
        <w:r w:rsidR="00D9440B">
          <w:rPr>
            <w:noProof/>
            <w:webHidden/>
          </w:rPr>
          <w:fldChar w:fldCharType="begin"/>
        </w:r>
        <w:r w:rsidR="00D9440B">
          <w:rPr>
            <w:noProof/>
            <w:webHidden/>
          </w:rPr>
          <w:instrText xml:space="preserve"> PAGEREF _Toc439400751 \h </w:instrText>
        </w:r>
        <w:r w:rsidR="00D9440B">
          <w:rPr>
            <w:noProof/>
            <w:webHidden/>
          </w:rPr>
        </w:r>
        <w:r w:rsidR="00D9440B">
          <w:rPr>
            <w:noProof/>
            <w:webHidden/>
          </w:rPr>
          <w:fldChar w:fldCharType="separate"/>
        </w:r>
        <w:r w:rsidR="00D9440B">
          <w:rPr>
            <w:noProof/>
            <w:webHidden/>
          </w:rPr>
          <w:t>2</w:t>
        </w:r>
        <w:r w:rsidR="00D9440B">
          <w:rPr>
            <w:noProof/>
            <w:webHidden/>
          </w:rPr>
          <w:fldChar w:fldCharType="end"/>
        </w:r>
      </w:hyperlink>
    </w:p>
    <w:p w14:paraId="0B3D6160" w14:textId="77777777" w:rsidR="00781098" w:rsidRPr="00514F42" w:rsidRDefault="00DB70DC" w:rsidP="00514F42">
      <w:r>
        <w:fldChar w:fldCharType="end"/>
      </w:r>
    </w:p>
    <w:p w14:paraId="4CCD640F" w14:textId="77777777" w:rsidR="008D0231" w:rsidRDefault="00DB70DC" w:rsidP="001978CB">
      <w:pPr>
        <w:rPr>
          <w:rFonts w:asciiTheme="minorHAnsi" w:eastAsiaTheme="minorEastAsia" w:hAnsiTheme="minorHAnsi"/>
          <w:szCs w:val="22"/>
          <w:lang w:eastAsia="en-AU"/>
        </w:rPr>
      </w:pPr>
      <w:r>
        <w:fldChar w:fldCharType="begin"/>
      </w:r>
      <w:r w:rsidR="00514F42">
        <w:instrText xml:space="preserve"> TOC \h \z \c "Figure App" </w:instrText>
      </w:r>
      <w:r>
        <w:fldChar w:fldCharType="separate"/>
      </w:r>
      <w:hyperlink w:anchor="_Toc438971868" w:history="1">
        <w:r w:rsidR="008D0231" w:rsidRPr="006C7758">
          <w:rPr>
            <w:rStyle w:val="Hyperlink"/>
          </w:rPr>
          <w:t>Figure App A.1 [Sample Appendix Figure with Caption (below)]</w:t>
        </w:r>
        <w:r w:rsidR="008D0231">
          <w:rPr>
            <w:webHidden/>
          </w:rPr>
          <w:tab/>
        </w:r>
        <w:r>
          <w:rPr>
            <w:webHidden/>
          </w:rPr>
          <w:fldChar w:fldCharType="begin"/>
        </w:r>
        <w:r w:rsidR="008D0231">
          <w:rPr>
            <w:webHidden/>
          </w:rPr>
          <w:instrText xml:space="preserve"> PAGEREF _Toc438971868 \h </w:instrText>
        </w:r>
        <w:r>
          <w:rPr>
            <w:webHidden/>
          </w:rPr>
        </w:r>
        <w:r>
          <w:rPr>
            <w:webHidden/>
          </w:rPr>
          <w:fldChar w:fldCharType="separate"/>
        </w:r>
        <w:r w:rsidR="007135D2">
          <w:rPr>
            <w:noProof/>
            <w:webHidden/>
          </w:rPr>
          <w:t>3</w:t>
        </w:r>
        <w:r>
          <w:rPr>
            <w:webHidden/>
          </w:rPr>
          <w:fldChar w:fldCharType="end"/>
        </w:r>
      </w:hyperlink>
    </w:p>
    <w:p w14:paraId="7E847886" w14:textId="77777777" w:rsidR="008D0231" w:rsidRDefault="00480A28" w:rsidP="001978CB">
      <w:pPr>
        <w:rPr>
          <w:rFonts w:asciiTheme="minorHAnsi" w:eastAsiaTheme="minorEastAsia" w:hAnsiTheme="minorHAnsi"/>
          <w:szCs w:val="22"/>
          <w:lang w:eastAsia="en-AU"/>
        </w:rPr>
      </w:pPr>
      <w:hyperlink w:anchor="_Toc438971869" w:history="1">
        <w:r w:rsidR="008D0231" w:rsidRPr="006C7758">
          <w:rPr>
            <w:rStyle w:val="Hyperlink"/>
          </w:rPr>
          <w:t>Figure App A.2. [Sample Appendix Figure with Caption (below)]</w:t>
        </w:r>
        <w:r w:rsidR="008D0231">
          <w:rPr>
            <w:webHidden/>
          </w:rPr>
          <w:tab/>
        </w:r>
        <w:r w:rsidR="00DB70DC">
          <w:rPr>
            <w:webHidden/>
          </w:rPr>
          <w:fldChar w:fldCharType="begin"/>
        </w:r>
        <w:r w:rsidR="008D0231">
          <w:rPr>
            <w:webHidden/>
          </w:rPr>
          <w:instrText xml:space="preserve"> PAGEREF _Toc438971869 \h </w:instrText>
        </w:r>
        <w:r w:rsidR="00DB70DC">
          <w:rPr>
            <w:webHidden/>
          </w:rPr>
        </w:r>
        <w:r w:rsidR="00DB70DC">
          <w:rPr>
            <w:webHidden/>
          </w:rPr>
          <w:fldChar w:fldCharType="separate"/>
        </w:r>
        <w:r w:rsidR="007135D2">
          <w:rPr>
            <w:noProof/>
            <w:webHidden/>
          </w:rPr>
          <w:t>3</w:t>
        </w:r>
        <w:r w:rsidR="00DB70DC">
          <w:rPr>
            <w:webHidden/>
          </w:rPr>
          <w:fldChar w:fldCharType="end"/>
        </w:r>
      </w:hyperlink>
    </w:p>
    <w:p w14:paraId="3B10AE28" w14:textId="77777777" w:rsidR="00514F42" w:rsidRDefault="00DB70DC" w:rsidP="001978CB">
      <w:r>
        <w:fldChar w:fldCharType="end"/>
      </w:r>
    </w:p>
    <w:p w14:paraId="09F60994" w14:textId="77777777" w:rsidR="00514F42" w:rsidRDefault="00514F42" w:rsidP="001978CB">
      <w:pPr>
        <w:sectPr w:rsidR="00514F42" w:rsidSect="007135D2">
          <w:footnotePr>
            <w:numRestart w:val="eachSect"/>
          </w:footnotePr>
          <w:type w:val="oddPage"/>
          <w:pgSz w:w="11906" w:h="16838" w:code="9"/>
          <w:pgMar w:top="1134" w:right="1134" w:bottom="1134" w:left="2268" w:header="708" w:footer="708" w:gutter="0"/>
          <w:pgNumType w:fmt="lowerRoman"/>
          <w:cols w:space="708"/>
          <w:docGrid w:linePitch="360"/>
        </w:sectPr>
      </w:pPr>
    </w:p>
    <w:p w14:paraId="3EDA2C76" w14:textId="77777777" w:rsidR="00DA2D9D" w:rsidRDefault="00DA2D9D" w:rsidP="003B310F">
      <w:pPr>
        <w:pStyle w:val="Heading1nonumbering"/>
      </w:pPr>
      <w:commentRangeStart w:id="3"/>
      <w:r>
        <w:lastRenderedPageBreak/>
        <w:t>List of Tables</w:t>
      </w:r>
      <w:commentRangeEnd w:id="3"/>
      <w:r w:rsidR="00D9440B">
        <w:rPr>
          <w:rStyle w:val="CommentReference"/>
          <w:rFonts w:ascii="Times New Roman" w:eastAsiaTheme="minorHAnsi" w:hAnsi="Times New Roman" w:cstheme="minorBidi"/>
        </w:rPr>
        <w:commentReference w:id="3"/>
      </w:r>
    </w:p>
    <w:p w14:paraId="52E87F76" w14:textId="77777777" w:rsidR="00D9440B" w:rsidRDefault="00D9440B" w:rsidP="001978CB">
      <w:pPr>
        <w:rPr>
          <w:rFonts w:asciiTheme="minorHAnsi" w:eastAsiaTheme="minorEastAsia" w:hAnsiTheme="minorHAnsi"/>
          <w:noProof/>
          <w:szCs w:val="22"/>
          <w:lang w:eastAsia="en-AU"/>
        </w:rPr>
      </w:pPr>
      <w:r>
        <w:fldChar w:fldCharType="begin"/>
      </w:r>
      <w:r>
        <w:instrText xml:space="preserve"> TOC \h \z \t "Table heading,1" </w:instrText>
      </w:r>
      <w:r>
        <w:fldChar w:fldCharType="separate"/>
      </w:r>
      <w:hyperlink w:anchor="_Toc439400699" w:history="1">
        <w:r w:rsidRPr="00ED5BA4">
          <w:rPr>
            <w:rStyle w:val="Hyperlink"/>
            <w:b/>
            <w:noProof/>
          </w:rPr>
          <w:t>Table 1.1.</w:t>
        </w:r>
        <w:r w:rsidRPr="00ED5BA4">
          <w:rPr>
            <w:rStyle w:val="Hyperlink"/>
            <w:noProof/>
          </w:rPr>
          <w:t xml:space="preserve"> [Table headings] go ABOVE the table they are referring to.  You will note that we suggest a different looking font for the tables and the figures – it makes them stand out from the text of the rest of the document.</w:t>
        </w:r>
        <w:r>
          <w:rPr>
            <w:noProof/>
            <w:webHidden/>
          </w:rPr>
          <w:tab/>
        </w:r>
        <w:r>
          <w:rPr>
            <w:noProof/>
            <w:webHidden/>
          </w:rPr>
          <w:fldChar w:fldCharType="begin"/>
        </w:r>
        <w:r>
          <w:rPr>
            <w:noProof/>
            <w:webHidden/>
          </w:rPr>
          <w:instrText xml:space="preserve"> PAGEREF _Toc439400699 \h </w:instrText>
        </w:r>
        <w:r>
          <w:rPr>
            <w:noProof/>
            <w:webHidden/>
          </w:rPr>
        </w:r>
        <w:r>
          <w:rPr>
            <w:noProof/>
            <w:webHidden/>
          </w:rPr>
          <w:fldChar w:fldCharType="separate"/>
        </w:r>
        <w:r>
          <w:rPr>
            <w:noProof/>
            <w:webHidden/>
          </w:rPr>
          <w:t>2</w:t>
        </w:r>
        <w:r>
          <w:rPr>
            <w:noProof/>
            <w:webHidden/>
          </w:rPr>
          <w:fldChar w:fldCharType="end"/>
        </w:r>
      </w:hyperlink>
    </w:p>
    <w:p w14:paraId="3C6EAE7B" w14:textId="77777777" w:rsidR="00D9440B" w:rsidRDefault="00480A28" w:rsidP="001978CB">
      <w:pPr>
        <w:rPr>
          <w:rFonts w:asciiTheme="minorHAnsi" w:eastAsiaTheme="minorEastAsia" w:hAnsiTheme="minorHAnsi"/>
          <w:noProof/>
          <w:szCs w:val="22"/>
          <w:lang w:eastAsia="en-AU"/>
        </w:rPr>
      </w:pPr>
      <w:hyperlink w:anchor="_Toc439400700" w:history="1">
        <w:r w:rsidR="00D9440B" w:rsidRPr="00ED5BA4">
          <w:rPr>
            <w:rStyle w:val="Hyperlink"/>
            <w:noProof/>
          </w:rPr>
          <w:t>Table App A.1. [Sample Plain Table with Caption Above]</w:t>
        </w:r>
        <w:r w:rsidR="00D9440B">
          <w:rPr>
            <w:noProof/>
            <w:webHidden/>
          </w:rPr>
          <w:tab/>
        </w:r>
        <w:r w:rsidR="00D9440B">
          <w:rPr>
            <w:noProof/>
            <w:webHidden/>
          </w:rPr>
          <w:fldChar w:fldCharType="begin"/>
        </w:r>
        <w:r w:rsidR="00D9440B">
          <w:rPr>
            <w:noProof/>
            <w:webHidden/>
          </w:rPr>
          <w:instrText xml:space="preserve"> PAGEREF _Toc439400700 \h </w:instrText>
        </w:r>
        <w:r w:rsidR="00D9440B">
          <w:rPr>
            <w:noProof/>
            <w:webHidden/>
          </w:rPr>
        </w:r>
        <w:r w:rsidR="00D9440B">
          <w:rPr>
            <w:noProof/>
            <w:webHidden/>
          </w:rPr>
          <w:fldChar w:fldCharType="separate"/>
        </w:r>
        <w:r w:rsidR="00D9440B">
          <w:rPr>
            <w:noProof/>
            <w:webHidden/>
          </w:rPr>
          <w:t>22</w:t>
        </w:r>
        <w:r w:rsidR="00D9440B">
          <w:rPr>
            <w:noProof/>
            <w:webHidden/>
          </w:rPr>
          <w:fldChar w:fldCharType="end"/>
        </w:r>
      </w:hyperlink>
    </w:p>
    <w:p w14:paraId="7D286BA3" w14:textId="77777777" w:rsidR="00D9440B" w:rsidRDefault="00480A28" w:rsidP="001978CB">
      <w:pPr>
        <w:rPr>
          <w:rFonts w:asciiTheme="minorHAnsi" w:eastAsiaTheme="minorEastAsia" w:hAnsiTheme="minorHAnsi"/>
          <w:noProof/>
          <w:szCs w:val="22"/>
          <w:lang w:eastAsia="en-AU"/>
        </w:rPr>
      </w:pPr>
      <w:hyperlink w:anchor="_Toc439400701" w:history="1">
        <w:r w:rsidR="00D9440B" w:rsidRPr="00ED5BA4">
          <w:rPr>
            <w:rStyle w:val="Hyperlink"/>
            <w:noProof/>
          </w:rPr>
          <w:t>Table App A.2. [Sample Appendix List Table with Caption Above]</w:t>
        </w:r>
        <w:r w:rsidR="00D9440B">
          <w:rPr>
            <w:noProof/>
            <w:webHidden/>
          </w:rPr>
          <w:tab/>
        </w:r>
        <w:r w:rsidR="00D9440B">
          <w:rPr>
            <w:noProof/>
            <w:webHidden/>
          </w:rPr>
          <w:fldChar w:fldCharType="begin"/>
        </w:r>
        <w:r w:rsidR="00D9440B">
          <w:rPr>
            <w:noProof/>
            <w:webHidden/>
          </w:rPr>
          <w:instrText xml:space="preserve"> PAGEREF _Toc439400701 \h </w:instrText>
        </w:r>
        <w:r w:rsidR="00D9440B">
          <w:rPr>
            <w:noProof/>
            <w:webHidden/>
          </w:rPr>
        </w:r>
        <w:r w:rsidR="00D9440B">
          <w:rPr>
            <w:noProof/>
            <w:webHidden/>
          </w:rPr>
          <w:fldChar w:fldCharType="separate"/>
        </w:r>
        <w:r w:rsidR="00D9440B">
          <w:rPr>
            <w:noProof/>
            <w:webHidden/>
          </w:rPr>
          <w:t>22</w:t>
        </w:r>
        <w:r w:rsidR="00D9440B">
          <w:rPr>
            <w:noProof/>
            <w:webHidden/>
          </w:rPr>
          <w:fldChar w:fldCharType="end"/>
        </w:r>
      </w:hyperlink>
    </w:p>
    <w:p w14:paraId="12B64CF2" w14:textId="77777777" w:rsidR="00514F42" w:rsidRDefault="00D9440B" w:rsidP="001978CB">
      <w:r>
        <w:fldChar w:fldCharType="end"/>
      </w:r>
    </w:p>
    <w:p w14:paraId="76B295C9" w14:textId="77777777" w:rsidR="00514F42" w:rsidRDefault="00514F42" w:rsidP="001978CB">
      <w:pPr>
        <w:sectPr w:rsidR="00514F42" w:rsidSect="007135D2">
          <w:footnotePr>
            <w:numRestart w:val="eachSect"/>
          </w:footnotePr>
          <w:type w:val="oddPage"/>
          <w:pgSz w:w="11906" w:h="16838" w:code="9"/>
          <w:pgMar w:top="1134" w:right="1134" w:bottom="1134" w:left="2268" w:header="708" w:footer="708" w:gutter="0"/>
          <w:pgNumType w:fmt="lowerRoman"/>
          <w:cols w:space="708"/>
          <w:docGrid w:linePitch="360"/>
        </w:sectPr>
      </w:pPr>
    </w:p>
    <w:p w14:paraId="3C2930DD" w14:textId="77777777" w:rsidR="003E1231" w:rsidRPr="0058490A" w:rsidRDefault="003E1231" w:rsidP="003B310F">
      <w:pPr>
        <w:pStyle w:val="Heading1nonumbering"/>
      </w:pPr>
      <w:r>
        <w:lastRenderedPageBreak/>
        <w:t>List of Abbreviations</w:t>
      </w:r>
    </w:p>
    <w:p w14:paraId="1344570B" w14:textId="77777777" w:rsidR="003E1231" w:rsidRDefault="00F82BD7" w:rsidP="001978CB">
      <w:r>
        <w:t>[Body Text]</w:t>
      </w:r>
    </w:p>
    <w:p w14:paraId="3FCC02C9" w14:textId="77777777" w:rsidR="00F82BD7" w:rsidRPr="00F82BD7" w:rsidRDefault="00F82BD7" w:rsidP="001978CB"/>
    <w:p w14:paraId="10939EEE" w14:textId="77777777" w:rsidR="00F82BD7" w:rsidRPr="00F82BD7" w:rsidRDefault="00F82BD7" w:rsidP="001978CB">
      <w:pPr>
        <w:sectPr w:rsidR="00F82BD7" w:rsidRPr="00F82BD7" w:rsidSect="007135D2">
          <w:headerReference w:type="default" r:id="rId17"/>
          <w:footerReference w:type="default" r:id="rId18"/>
          <w:footnotePr>
            <w:numRestart w:val="eachSect"/>
          </w:footnotePr>
          <w:type w:val="oddPage"/>
          <w:pgSz w:w="11906" w:h="16838" w:code="9"/>
          <w:pgMar w:top="1134" w:right="1134" w:bottom="1134" w:left="2268" w:header="708" w:footer="708" w:gutter="0"/>
          <w:pgNumType w:fmt="lowerRoman"/>
          <w:cols w:space="708"/>
          <w:docGrid w:linePitch="360"/>
        </w:sectPr>
      </w:pPr>
    </w:p>
    <w:p w14:paraId="0A44D5FF" w14:textId="77777777" w:rsidR="00553E92" w:rsidRPr="00A341C6" w:rsidRDefault="00A339F6" w:rsidP="00FD7F88">
      <w:pPr>
        <w:pStyle w:val="Heading1"/>
      </w:pPr>
      <w:bookmarkStart w:id="4" w:name="_Toc441146258"/>
      <w:r>
        <w:lastRenderedPageBreak/>
        <w:t xml:space="preserve">General </w:t>
      </w:r>
      <w:r w:rsidR="00AA6D3F">
        <w:t>I</w:t>
      </w:r>
      <w:r>
        <w:t>ntroduction</w:t>
      </w:r>
      <w:bookmarkEnd w:id="4"/>
    </w:p>
    <w:p w14:paraId="0DD260B2" w14:textId="77777777" w:rsidR="001A1B70" w:rsidRDefault="001A1B70" w:rsidP="003B015C">
      <w:pPr>
        <w:pStyle w:val="Heading2"/>
        <w:numPr>
          <w:ilvl w:val="1"/>
          <w:numId w:val="8"/>
        </w:numPr>
      </w:pPr>
      <w:bookmarkStart w:id="5" w:name="_Toc441146259"/>
      <w:r>
        <w:t>Heading Level 2</w:t>
      </w:r>
      <w:bookmarkEnd w:id="5"/>
    </w:p>
    <w:p w14:paraId="5AD443F6" w14:textId="77777777" w:rsidR="00A339F6" w:rsidRPr="00AA6D3F" w:rsidRDefault="00A339F6" w:rsidP="001978CB">
      <w:pPr>
        <w:rPr>
          <w:color w:val="000000" w:themeColor="text1"/>
        </w:rPr>
      </w:pPr>
      <w:r w:rsidRPr="00AA6D3F">
        <w:rPr>
          <w:color w:val="000000" w:themeColor="text1"/>
        </w:rPr>
        <w:t xml:space="preserve">Your first chapter should be your general introduction.  Present your thesis aims, introduce the outline of your thesis chapters.  </w:t>
      </w:r>
    </w:p>
    <w:p w14:paraId="1C401028" w14:textId="77777777" w:rsidR="00AA6D3F" w:rsidRPr="00AA6D3F" w:rsidRDefault="00AA6D3F" w:rsidP="00AA6D3F">
      <w:pPr>
        <w:rPr>
          <w:color w:val="2E74B5" w:themeColor="accent1" w:themeShade="BF"/>
        </w:rPr>
      </w:pPr>
      <w:r w:rsidRPr="00AA6D3F">
        <w:rPr>
          <w:color w:val="2E74B5" w:themeColor="accent1" w:themeShade="BF"/>
        </w:rPr>
        <w:t xml:space="preserve">The purpose of this section is to provide a brief background (relevance) for the material to follow, plus to set up a </w:t>
      </w:r>
      <w:r w:rsidRPr="00AA6D3F">
        <w:rPr>
          <w:b/>
          <w:color w:val="2E74B5" w:themeColor="accent1" w:themeShade="BF"/>
        </w:rPr>
        <w:t>unifying hypothesis</w:t>
      </w:r>
      <w:r w:rsidRPr="00AA6D3F">
        <w:rPr>
          <w:color w:val="2E74B5" w:themeColor="accent1" w:themeShade="BF"/>
        </w:rPr>
        <w:t>.  This is different from the usual hypothesis in that it is less specific, but provides a reasoned argument why the experiment(s) contained in the thesis was carried out.  To do this, the General Introduction is constructed from a logical sequence of facts that make the hypothesis a sensible thing to test.</w:t>
      </w:r>
    </w:p>
    <w:p w14:paraId="60B89590" w14:textId="77777777" w:rsidR="00AA6D3F" w:rsidRPr="00AA6D3F" w:rsidRDefault="00AA6D3F" w:rsidP="00AA6D3F">
      <w:pPr>
        <w:rPr>
          <w:i/>
          <w:color w:val="2E74B5" w:themeColor="accent1" w:themeShade="BF"/>
        </w:rPr>
      </w:pPr>
      <w:r w:rsidRPr="00AA6D3F">
        <w:rPr>
          <w:i/>
          <w:color w:val="2E74B5" w:themeColor="accent1" w:themeShade="BF"/>
        </w:rPr>
        <w:t>Example:</w:t>
      </w:r>
    </w:p>
    <w:p w14:paraId="244E96A5" w14:textId="77777777" w:rsidR="00AA6D3F" w:rsidRPr="00AA6D3F" w:rsidRDefault="00AA6D3F" w:rsidP="003B015C">
      <w:pPr>
        <w:numPr>
          <w:ilvl w:val="0"/>
          <w:numId w:val="16"/>
        </w:numPr>
        <w:spacing w:before="0" w:after="0" w:line="240" w:lineRule="auto"/>
        <w:rPr>
          <w:color w:val="2E74B5" w:themeColor="accent1" w:themeShade="BF"/>
        </w:rPr>
      </w:pPr>
      <w:r w:rsidRPr="00AA6D3F">
        <w:rPr>
          <w:color w:val="2E74B5" w:themeColor="accent1" w:themeShade="BF"/>
        </w:rPr>
        <w:t>In general, ewes mate every sixteen to seventeen days during the breeding season until they become pregnant. After they become pregnant they no longer mate and this can be a good way of identifying which sheep are pregnant at the end of the mating period.</w:t>
      </w:r>
    </w:p>
    <w:p w14:paraId="75F60FE7" w14:textId="77777777" w:rsidR="00AA6D3F" w:rsidRPr="00AA6D3F" w:rsidRDefault="00AA6D3F" w:rsidP="003B015C">
      <w:pPr>
        <w:numPr>
          <w:ilvl w:val="0"/>
          <w:numId w:val="16"/>
        </w:numPr>
        <w:spacing w:before="0" w:after="0" w:line="240" w:lineRule="auto"/>
        <w:rPr>
          <w:color w:val="2E74B5" w:themeColor="accent1" w:themeShade="BF"/>
        </w:rPr>
      </w:pPr>
      <w:r w:rsidRPr="00AA6D3F">
        <w:rPr>
          <w:color w:val="2E74B5" w:themeColor="accent1" w:themeShade="BF"/>
        </w:rPr>
        <w:t>In a tropical environment, many ewes that appeared pregnant by the above criterion did not have a lamb.</w:t>
      </w:r>
    </w:p>
    <w:p w14:paraId="7BCD1A8F" w14:textId="77777777" w:rsidR="00AA6D3F" w:rsidRPr="00AA6D3F" w:rsidRDefault="00AA6D3F" w:rsidP="003B015C">
      <w:pPr>
        <w:numPr>
          <w:ilvl w:val="0"/>
          <w:numId w:val="16"/>
        </w:numPr>
        <w:spacing w:before="0" w:after="0" w:line="240" w:lineRule="auto"/>
        <w:rPr>
          <w:color w:val="2E74B5" w:themeColor="accent1" w:themeShade="BF"/>
        </w:rPr>
      </w:pPr>
      <w:r w:rsidRPr="00AA6D3F">
        <w:rPr>
          <w:color w:val="2E74B5" w:themeColor="accent1" w:themeShade="BF"/>
        </w:rPr>
        <w:t>The temperatures during the mating season were always extremely high.</w:t>
      </w:r>
    </w:p>
    <w:p w14:paraId="0680D3B8" w14:textId="77777777" w:rsidR="00AA6D3F" w:rsidRPr="00AA6D3F" w:rsidRDefault="00AA6D3F" w:rsidP="003B015C">
      <w:pPr>
        <w:numPr>
          <w:ilvl w:val="0"/>
          <w:numId w:val="16"/>
        </w:numPr>
        <w:spacing w:before="0" w:after="0" w:line="240" w:lineRule="auto"/>
        <w:rPr>
          <w:color w:val="2E74B5" w:themeColor="accent1" w:themeShade="BF"/>
        </w:rPr>
      </w:pPr>
      <w:r w:rsidRPr="00AA6D3F">
        <w:rPr>
          <w:color w:val="2E74B5" w:themeColor="accent1" w:themeShade="BF"/>
        </w:rPr>
        <w:t>High temperatures are known to affect the survival of embryos in other species.</w:t>
      </w:r>
    </w:p>
    <w:p w14:paraId="1746DF63" w14:textId="77777777" w:rsidR="00AA6D3F" w:rsidRPr="00AA6D3F" w:rsidRDefault="00AA6D3F" w:rsidP="00AA6D3F">
      <w:pPr>
        <w:rPr>
          <w:color w:val="2E74B5" w:themeColor="accent1" w:themeShade="BF"/>
        </w:rPr>
      </w:pPr>
      <w:r w:rsidRPr="00AA6D3F">
        <w:rPr>
          <w:i/>
          <w:color w:val="2E74B5" w:themeColor="accent1" w:themeShade="BF"/>
        </w:rPr>
        <w:t>Unifying hypothesis:</w:t>
      </w:r>
      <w:r w:rsidRPr="00AA6D3F">
        <w:rPr>
          <w:color w:val="2E74B5" w:themeColor="accent1" w:themeShade="BF"/>
        </w:rPr>
        <w:t xml:space="preserve"> The failure of apparent pregnancies in sheep in this environment is due to the high temperatures around mating time.</w:t>
      </w:r>
    </w:p>
    <w:p w14:paraId="14F48C85" w14:textId="77777777" w:rsidR="00AA6D3F" w:rsidRPr="00AA6D3F" w:rsidRDefault="00AA6D3F" w:rsidP="00AA6D3F">
      <w:pPr>
        <w:rPr>
          <w:color w:val="2E74B5" w:themeColor="accent1" w:themeShade="BF"/>
        </w:rPr>
      </w:pPr>
      <w:r w:rsidRPr="00AA6D3F">
        <w:rPr>
          <w:color w:val="2E74B5" w:themeColor="accent1" w:themeShade="BF"/>
        </w:rPr>
        <w:t xml:space="preserve">To test this unifying hypothesis you would need to do a number of experiments, each with its own </w:t>
      </w:r>
      <w:r w:rsidRPr="00AA6D3F">
        <w:rPr>
          <w:i/>
          <w:color w:val="2E74B5" w:themeColor="accent1" w:themeShade="BF"/>
        </w:rPr>
        <w:t>specific hypothesis</w:t>
      </w:r>
      <w:r w:rsidRPr="00AA6D3F">
        <w:rPr>
          <w:color w:val="2E74B5" w:themeColor="accent1" w:themeShade="BF"/>
        </w:rPr>
        <w:t>.</w:t>
      </w:r>
    </w:p>
    <w:p w14:paraId="04BF7C99" w14:textId="77777777" w:rsidR="00AA6D3F" w:rsidRPr="00AA6D3F" w:rsidRDefault="00AA6D3F" w:rsidP="00AA6D3F">
      <w:pPr>
        <w:rPr>
          <w:color w:val="2E74B5" w:themeColor="accent1" w:themeShade="BF"/>
        </w:rPr>
      </w:pPr>
      <w:r w:rsidRPr="00AA6D3F">
        <w:rPr>
          <w:color w:val="2E74B5" w:themeColor="accent1" w:themeShade="BF"/>
        </w:rPr>
        <w:t xml:space="preserve">An </w:t>
      </w:r>
      <w:r w:rsidRPr="00AA6D3F">
        <w:rPr>
          <w:b/>
          <w:color w:val="2E74B5" w:themeColor="accent1" w:themeShade="BF"/>
        </w:rPr>
        <w:t>hypothesis</w:t>
      </w:r>
      <w:r w:rsidRPr="00AA6D3F">
        <w:rPr>
          <w:color w:val="2E74B5" w:themeColor="accent1" w:themeShade="BF"/>
        </w:rPr>
        <w:t xml:space="preserve"> one of the </w:t>
      </w:r>
      <w:r w:rsidRPr="00AA6D3F">
        <w:rPr>
          <w:color w:val="2E74B5" w:themeColor="accent1" w:themeShade="BF"/>
          <w:u w:val="single"/>
        </w:rPr>
        <w:t>most</w:t>
      </w:r>
      <w:r w:rsidRPr="00AA6D3F">
        <w:rPr>
          <w:color w:val="2E74B5" w:themeColor="accent1" w:themeShade="BF"/>
        </w:rPr>
        <w:t xml:space="preserve"> important statements in your thesis.  Get your hypothesis sorted, and your thesis will fall into place (i.e. it tells you what needs to go in […or more importantly what </w:t>
      </w:r>
      <w:r w:rsidRPr="00AA6D3F">
        <w:rPr>
          <w:color w:val="2E74B5" w:themeColor="accent1" w:themeShade="BF"/>
          <w:u w:val="single"/>
        </w:rPr>
        <w:t>doesn’t</w:t>
      </w:r>
      <w:r w:rsidRPr="00AA6D3F">
        <w:rPr>
          <w:color w:val="2E74B5" w:themeColor="accent1" w:themeShade="BF"/>
        </w:rPr>
        <w:t xml:space="preserve"> need to go in…] to your </w:t>
      </w:r>
      <w:r w:rsidR="00AC1958">
        <w:rPr>
          <w:color w:val="2E74B5" w:themeColor="accent1" w:themeShade="BF"/>
        </w:rPr>
        <w:t>‘</w:t>
      </w:r>
      <w:r w:rsidRPr="00AA6D3F">
        <w:rPr>
          <w:color w:val="2E74B5" w:themeColor="accent1" w:themeShade="BF"/>
        </w:rPr>
        <w:t>Introduction</w:t>
      </w:r>
      <w:r w:rsidR="00AC1958">
        <w:rPr>
          <w:color w:val="2E74B5" w:themeColor="accent1" w:themeShade="BF"/>
        </w:rPr>
        <w:t>’</w:t>
      </w:r>
      <w:r w:rsidRPr="00AA6D3F">
        <w:rPr>
          <w:color w:val="2E74B5" w:themeColor="accent1" w:themeShade="BF"/>
        </w:rPr>
        <w:t xml:space="preserve">, </w:t>
      </w:r>
      <w:r w:rsidR="00AC1958">
        <w:rPr>
          <w:color w:val="2E74B5" w:themeColor="accent1" w:themeShade="BF"/>
        </w:rPr>
        <w:t>‘</w:t>
      </w:r>
      <w:r w:rsidRPr="00AA6D3F">
        <w:rPr>
          <w:color w:val="2E74B5" w:themeColor="accent1" w:themeShade="BF"/>
        </w:rPr>
        <w:t>Materials and Methods</w:t>
      </w:r>
      <w:r w:rsidR="00AC1958">
        <w:rPr>
          <w:color w:val="2E74B5" w:themeColor="accent1" w:themeShade="BF"/>
        </w:rPr>
        <w:t>’</w:t>
      </w:r>
      <w:r w:rsidRPr="00AA6D3F">
        <w:rPr>
          <w:color w:val="2E74B5" w:themeColor="accent1" w:themeShade="BF"/>
        </w:rPr>
        <w:t xml:space="preserve">, </w:t>
      </w:r>
      <w:r w:rsidR="00AC1958">
        <w:rPr>
          <w:color w:val="2E74B5" w:themeColor="accent1" w:themeShade="BF"/>
        </w:rPr>
        <w:t>‘</w:t>
      </w:r>
      <w:r w:rsidRPr="00AA6D3F">
        <w:rPr>
          <w:color w:val="2E74B5" w:themeColor="accent1" w:themeShade="BF"/>
        </w:rPr>
        <w:t>Results</w:t>
      </w:r>
      <w:r w:rsidR="00AC1958">
        <w:rPr>
          <w:color w:val="2E74B5" w:themeColor="accent1" w:themeShade="BF"/>
        </w:rPr>
        <w:t>’</w:t>
      </w:r>
      <w:r w:rsidRPr="00AA6D3F">
        <w:rPr>
          <w:color w:val="2E74B5" w:themeColor="accent1" w:themeShade="BF"/>
        </w:rPr>
        <w:t xml:space="preserve">, and </w:t>
      </w:r>
      <w:r w:rsidR="00AC1958">
        <w:rPr>
          <w:color w:val="2E74B5" w:themeColor="accent1" w:themeShade="BF"/>
        </w:rPr>
        <w:t>‘</w:t>
      </w:r>
      <w:r w:rsidRPr="00AA6D3F">
        <w:rPr>
          <w:color w:val="2E74B5" w:themeColor="accent1" w:themeShade="BF"/>
        </w:rPr>
        <w:t>Discussion</w:t>
      </w:r>
      <w:r w:rsidR="00AC1958">
        <w:rPr>
          <w:color w:val="2E74B5" w:themeColor="accent1" w:themeShade="BF"/>
        </w:rPr>
        <w:t>’</w:t>
      </w:r>
      <w:r w:rsidRPr="00AA6D3F">
        <w:rPr>
          <w:color w:val="2E74B5" w:themeColor="accent1" w:themeShade="BF"/>
        </w:rPr>
        <w:t xml:space="preserve"> sections).</w:t>
      </w:r>
    </w:p>
    <w:p w14:paraId="411BA87D" w14:textId="77777777" w:rsidR="00AA6D3F" w:rsidRPr="00AA6D3F" w:rsidRDefault="00AA6D3F" w:rsidP="00AA6D3F">
      <w:pPr>
        <w:rPr>
          <w:color w:val="2E74B5" w:themeColor="accent1" w:themeShade="BF"/>
        </w:rPr>
      </w:pPr>
      <w:r w:rsidRPr="00AA6D3F">
        <w:rPr>
          <w:b/>
          <w:color w:val="2E74B5" w:themeColor="accent1" w:themeShade="BF"/>
        </w:rPr>
        <w:t>Note:</w:t>
      </w:r>
      <w:r w:rsidRPr="00AA6D3F">
        <w:rPr>
          <w:color w:val="2E74B5" w:themeColor="accent1" w:themeShade="BF"/>
        </w:rPr>
        <w:t xml:space="preserve"> The outcomes of the tests of the specific hypotheses may sometimes result in the conclusion of rejecting the unifying hypothesis, and to suggest a completely new hypothesis based on the results. This should make no difference to the unity of the thesis or to the ease with which you are able to write it.</w:t>
      </w:r>
    </w:p>
    <w:p w14:paraId="5D1B9202" w14:textId="77777777" w:rsidR="00AA6D3F" w:rsidRPr="00AA6D3F" w:rsidRDefault="00AA6D3F" w:rsidP="00AA6D3F">
      <w:pPr>
        <w:rPr>
          <w:color w:val="2E74B5" w:themeColor="accent1" w:themeShade="BF"/>
        </w:rPr>
      </w:pPr>
      <w:r w:rsidRPr="00AA6D3F">
        <w:rPr>
          <w:color w:val="2E74B5" w:themeColor="accent1" w:themeShade="BF"/>
        </w:rPr>
        <w:t xml:space="preserve">The General Introduction should help the reader understand the main theme of the dissertation, and thereby help give relevance to the contents of the </w:t>
      </w:r>
      <w:r w:rsidRPr="00AA6D3F">
        <w:rPr>
          <w:b/>
          <w:color w:val="2E74B5" w:themeColor="accent1" w:themeShade="BF"/>
        </w:rPr>
        <w:t>Literature Review</w:t>
      </w:r>
      <w:r w:rsidRPr="00AA6D3F">
        <w:rPr>
          <w:color w:val="2E74B5" w:themeColor="accent1" w:themeShade="BF"/>
        </w:rPr>
        <w:t>.</w:t>
      </w:r>
    </w:p>
    <w:p w14:paraId="05BD4553" w14:textId="77777777" w:rsidR="00AA6D3F" w:rsidRPr="00F761CB" w:rsidRDefault="00AA6D3F" w:rsidP="001978CB">
      <w:pPr>
        <w:rPr>
          <w:color w:val="FF0000"/>
        </w:rPr>
      </w:pPr>
    </w:p>
    <w:p w14:paraId="49193886" w14:textId="77777777" w:rsidR="001A1B70" w:rsidRDefault="001A1B70" w:rsidP="00407E5C">
      <w:pPr>
        <w:pStyle w:val="Heading3"/>
      </w:pPr>
      <w:bookmarkStart w:id="6" w:name="_Toc441146260"/>
      <w:r>
        <w:lastRenderedPageBreak/>
        <w:t>Heading Level 3</w:t>
      </w:r>
      <w:bookmarkEnd w:id="6"/>
    </w:p>
    <w:p w14:paraId="679A4F6F" w14:textId="77777777" w:rsidR="00A339F6" w:rsidRDefault="00A339F6" w:rsidP="00A339F6">
      <w:r>
        <w:t>All your headings are available to you under ‘Styles’.  If you can’t see them all, then click the small box on the bottom right hand corner of the Styles menu and it should bring up a list of the styles you have in your document.</w:t>
      </w:r>
    </w:p>
    <w:p w14:paraId="25E63E9A" w14:textId="77777777" w:rsidR="00A339F6" w:rsidRDefault="00A339F6" w:rsidP="00A339F6">
      <w:r>
        <w:t>This numbering layout is required for theses.</w:t>
      </w:r>
    </w:p>
    <w:p w14:paraId="0CFC554B" w14:textId="77777777" w:rsidR="001A1B70" w:rsidRPr="00EC232B" w:rsidRDefault="001A1B70" w:rsidP="00F761CB">
      <w:pPr>
        <w:pStyle w:val="Heading4"/>
      </w:pPr>
      <w:bookmarkStart w:id="7" w:name="_Toc441146261"/>
      <w:r>
        <w:t>Heading Level 4</w:t>
      </w:r>
      <w:bookmarkEnd w:id="7"/>
    </w:p>
    <w:p w14:paraId="4760CC54" w14:textId="77777777" w:rsidR="00D9440B" w:rsidRDefault="00407E5C" w:rsidP="001978CB">
      <w:r>
        <w:t>Sample footnote</w:t>
      </w:r>
      <w:r w:rsidR="001A1B70">
        <w:rPr>
          <w:rStyle w:val="FootnoteReference"/>
        </w:rPr>
        <w:footnoteReference w:id="1"/>
      </w:r>
      <w:r w:rsidR="001A1B70" w:rsidRPr="007B1068">
        <w:t xml:space="preserve">. </w:t>
      </w:r>
      <w:r>
        <w:t xml:space="preserve"> </w:t>
      </w:r>
      <w:r w:rsidR="00D9440B">
        <w:t>Footnotes will appear at the bottom of the page.  Note that in scientific journals today, there is a move away from footnotes – many journals will not accept footnotes.  Consider whether the text could be included in the text of your page, your glossary page, or whether it is needed at all.</w:t>
      </w:r>
    </w:p>
    <w:p w14:paraId="678B8130" w14:textId="77777777" w:rsidR="001A1B70" w:rsidRDefault="00407E5C" w:rsidP="001978CB">
      <w:r>
        <w:t>S</w:t>
      </w:r>
      <w:r w:rsidR="001A1B70">
        <w:t xml:space="preserve">ample </w:t>
      </w:r>
      <w:r>
        <w:t>cross</w:t>
      </w:r>
      <w:r w:rsidR="001A1B70">
        <w:t xml:space="preserve"> reference</w:t>
      </w:r>
      <w:r>
        <w:t xml:space="preserve"> (</w:t>
      </w:r>
      <w:r w:rsidR="00DB70DC">
        <w:fldChar w:fldCharType="begin"/>
      </w:r>
      <w:r w:rsidR="001A1B70">
        <w:instrText xml:space="preserve"> REF _Ref435083060 \h </w:instrText>
      </w:r>
      <w:r w:rsidR="00DB70DC">
        <w:fldChar w:fldCharType="separate"/>
      </w:r>
      <w:r w:rsidR="007135D2">
        <w:t xml:space="preserve">Figure </w:t>
      </w:r>
      <w:r w:rsidR="007135D2">
        <w:rPr>
          <w:noProof/>
        </w:rPr>
        <w:t>1</w:t>
      </w:r>
      <w:r w:rsidR="007135D2">
        <w:t>.</w:t>
      </w:r>
      <w:r w:rsidR="007135D2">
        <w:rPr>
          <w:noProof/>
        </w:rPr>
        <w:t>2</w:t>
      </w:r>
      <w:r w:rsidR="00DB70DC">
        <w:fldChar w:fldCharType="end"/>
      </w:r>
      <w:r w:rsidR="001A1B70">
        <w:t xml:space="preserve">). </w:t>
      </w:r>
      <w:r>
        <w:t xml:space="preserve"> Remember to list all your tables and figures in your text.  Also make sure that they order in which they are presented in the text follows the order in which you present them (i.e. don’t have Fig. 1.2 before Fig. 1.1).  Note that Figures and Tables need to be capitalised because they are proper names.</w:t>
      </w:r>
    </w:p>
    <w:p w14:paraId="6DE803FF" w14:textId="77777777" w:rsidR="00FA3482" w:rsidRDefault="00FA3482" w:rsidP="001A1B70">
      <w:pPr>
        <w:pStyle w:val="BodyTextIndent"/>
      </w:pPr>
      <w:r>
        <w:t>Sample: Body Text Indent.</w:t>
      </w:r>
      <w:r w:rsidR="00407E5C">
        <w:t xml:space="preserve">  This can be used for direct quotes – remember direct quotes need to have </w:t>
      </w:r>
      <w:r w:rsidR="00AC1958">
        <w:t>‘</w:t>
      </w:r>
      <w:r w:rsidR="00407E5C">
        <w:t>double inverted commas around them</w:t>
      </w:r>
      <w:r w:rsidR="00AC1958">
        <w:t>’</w:t>
      </w:r>
      <w:r w:rsidR="00407E5C">
        <w:t xml:space="preserve"> and the reference needs the page number that you took the quote from (Author 2015, p21)</w:t>
      </w:r>
    </w:p>
    <w:p w14:paraId="78EE4D9C" w14:textId="77777777" w:rsidR="00407E5C" w:rsidRPr="00FA3482" w:rsidRDefault="00407E5C" w:rsidP="00407E5C">
      <w:pPr>
        <w:pStyle w:val="Quote"/>
      </w:pPr>
      <w:r w:rsidRPr="00FA3482">
        <w:t xml:space="preserve">[Sample: Quote] </w:t>
      </w:r>
      <w:r>
        <w:t>or you could also change the text colour..</w:t>
      </w:r>
      <w:r w:rsidRPr="00FA3482">
        <w:t>.</w:t>
      </w:r>
    </w:p>
    <w:p w14:paraId="6924632A" w14:textId="77777777" w:rsidR="00407E5C" w:rsidRPr="0046639E" w:rsidRDefault="00407E5C" w:rsidP="00407E5C">
      <w:pPr>
        <w:pStyle w:val="QuoteNL"/>
      </w:pPr>
      <w:r w:rsidRPr="0046639E">
        <w:t xml:space="preserve">[Sample: Quote NL] Integer </w:t>
      </w:r>
      <w:proofErr w:type="spellStart"/>
      <w:r w:rsidRPr="0046639E">
        <w:t>consequat</w:t>
      </w:r>
      <w:proofErr w:type="spellEnd"/>
      <w:r w:rsidRPr="0046639E">
        <w:t xml:space="preserve"> </w:t>
      </w:r>
      <w:proofErr w:type="spellStart"/>
      <w:r w:rsidRPr="0046639E">
        <w:t>hendrerit</w:t>
      </w:r>
      <w:proofErr w:type="spellEnd"/>
      <w:r w:rsidRPr="0046639E">
        <w:t xml:space="preserve"> felis et </w:t>
      </w:r>
      <w:proofErr w:type="spellStart"/>
      <w:r w:rsidRPr="0046639E">
        <w:t>sodales</w:t>
      </w:r>
      <w:proofErr w:type="spellEnd"/>
      <w:r w:rsidRPr="0046639E">
        <w:t xml:space="preserve">. Cras ac </w:t>
      </w:r>
      <w:proofErr w:type="spellStart"/>
      <w:r w:rsidRPr="0046639E">
        <w:t>tortor</w:t>
      </w:r>
      <w:proofErr w:type="spellEnd"/>
      <w:r w:rsidRPr="0046639E">
        <w:t xml:space="preserve"> nulla. </w:t>
      </w:r>
    </w:p>
    <w:p w14:paraId="33FD2816" w14:textId="77777777" w:rsidR="00407E5C" w:rsidRPr="0046639E" w:rsidRDefault="00407E5C" w:rsidP="00407E5C">
      <w:pPr>
        <w:pStyle w:val="QuoteNL"/>
      </w:pPr>
      <w:r w:rsidRPr="0046639E">
        <w:t xml:space="preserve">[Sample: Quote NL] Proin et </w:t>
      </w:r>
      <w:proofErr w:type="spellStart"/>
      <w:r w:rsidRPr="0046639E">
        <w:t>odio</w:t>
      </w:r>
      <w:proofErr w:type="spellEnd"/>
      <w:r w:rsidRPr="0046639E">
        <w:t xml:space="preserve"> vel dui </w:t>
      </w:r>
      <w:proofErr w:type="spellStart"/>
      <w:r w:rsidRPr="0046639E">
        <w:t>ullamcorper</w:t>
      </w:r>
      <w:proofErr w:type="spellEnd"/>
      <w:r w:rsidRPr="0046639E">
        <w:t xml:space="preserve"> </w:t>
      </w:r>
      <w:proofErr w:type="spellStart"/>
      <w:r w:rsidRPr="0046639E">
        <w:t>feugiat</w:t>
      </w:r>
      <w:proofErr w:type="spellEnd"/>
      <w:r w:rsidRPr="0046639E">
        <w:t xml:space="preserve"> in </w:t>
      </w:r>
      <w:proofErr w:type="spellStart"/>
      <w:r w:rsidRPr="0046639E">
        <w:t>quis</w:t>
      </w:r>
      <w:proofErr w:type="spellEnd"/>
      <w:r w:rsidRPr="0046639E">
        <w:t xml:space="preserve"> </w:t>
      </w:r>
      <w:proofErr w:type="spellStart"/>
      <w:r w:rsidRPr="0046639E">
        <w:t>velit</w:t>
      </w:r>
      <w:proofErr w:type="spellEnd"/>
      <w:r w:rsidRPr="0046639E">
        <w:t xml:space="preserve">. </w:t>
      </w:r>
    </w:p>
    <w:p w14:paraId="11F7A811" w14:textId="77777777" w:rsidR="00407E5C" w:rsidRPr="0046639E" w:rsidRDefault="00407E5C" w:rsidP="00407E5C">
      <w:pPr>
        <w:pStyle w:val="QuoteNL"/>
      </w:pPr>
      <w:r w:rsidRPr="0046639E">
        <w:t xml:space="preserve">[Sample: Quote NL] </w:t>
      </w:r>
      <w:proofErr w:type="spellStart"/>
      <w:r w:rsidRPr="0046639E">
        <w:t>Praesent</w:t>
      </w:r>
      <w:proofErr w:type="spellEnd"/>
      <w:r w:rsidRPr="0046639E">
        <w:t xml:space="preserve"> </w:t>
      </w:r>
      <w:proofErr w:type="spellStart"/>
      <w:r w:rsidRPr="0046639E">
        <w:t>ultrices</w:t>
      </w:r>
      <w:proofErr w:type="spellEnd"/>
      <w:r w:rsidRPr="0046639E">
        <w:t xml:space="preserve">, </w:t>
      </w:r>
      <w:proofErr w:type="spellStart"/>
      <w:r w:rsidRPr="0046639E">
        <w:t>risus</w:t>
      </w:r>
      <w:proofErr w:type="spellEnd"/>
      <w:r w:rsidRPr="0046639E">
        <w:t xml:space="preserve"> </w:t>
      </w:r>
      <w:proofErr w:type="spellStart"/>
      <w:r w:rsidRPr="0046639E">
        <w:t>nec</w:t>
      </w:r>
      <w:proofErr w:type="spellEnd"/>
      <w:r w:rsidRPr="0046639E">
        <w:t xml:space="preserve"> cursus </w:t>
      </w:r>
      <w:proofErr w:type="spellStart"/>
      <w:r w:rsidRPr="0046639E">
        <w:t>pellentesque</w:t>
      </w:r>
      <w:proofErr w:type="spellEnd"/>
      <w:r w:rsidRPr="0046639E">
        <w:t>,.</w:t>
      </w:r>
    </w:p>
    <w:p w14:paraId="64F74002" w14:textId="77777777" w:rsidR="00FA3482" w:rsidRPr="0046639E" w:rsidRDefault="00FA3482" w:rsidP="00407E5C">
      <w:pPr>
        <w:pStyle w:val="BodyTextBL"/>
      </w:pPr>
      <w:r w:rsidRPr="0046639E">
        <w:t xml:space="preserve">[Sample: Body Text  BL] </w:t>
      </w:r>
      <w:r w:rsidR="00407E5C">
        <w:t>Bulleted text is a good way of laying out your text in a neat readable manner.</w:t>
      </w:r>
      <w:r w:rsidRPr="0046639E">
        <w:t xml:space="preserve"> </w:t>
      </w:r>
    </w:p>
    <w:p w14:paraId="7C5F7087" w14:textId="77777777" w:rsidR="00407E5C" w:rsidRDefault="00FA3482" w:rsidP="0046639E">
      <w:pPr>
        <w:pStyle w:val="BodyTextBL"/>
      </w:pPr>
      <w:r w:rsidRPr="0046639E">
        <w:t>[Sample: Body Text  BL</w:t>
      </w:r>
      <w:r w:rsidR="00FC5062">
        <w:t>]</w:t>
      </w:r>
      <w:r w:rsidRPr="0046639E">
        <w:t xml:space="preserve"> </w:t>
      </w:r>
    </w:p>
    <w:p w14:paraId="746CE925" w14:textId="77777777" w:rsidR="00FA3482" w:rsidRDefault="00FA3482" w:rsidP="0046639E">
      <w:pPr>
        <w:pStyle w:val="BodyTextBL"/>
      </w:pPr>
      <w:r w:rsidRPr="0046639E">
        <w:t>[Sample: Body Text  BL</w:t>
      </w:r>
      <w:r w:rsidR="00FC5062">
        <w:t>]</w:t>
      </w:r>
      <w:r w:rsidRPr="0046639E">
        <w:t xml:space="preserve"> </w:t>
      </w:r>
    </w:p>
    <w:p w14:paraId="11392542" w14:textId="77777777" w:rsidR="00FC5062" w:rsidRPr="0046639E" w:rsidRDefault="00FC5062" w:rsidP="001978CB">
      <w:pPr>
        <w:pStyle w:val="BodyTextNL"/>
      </w:pPr>
      <w:r w:rsidRPr="0046639E">
        <w:t xml:space="preserve">[Sample: Body Text NL] </w:t>
      </w:r>
      <w:r w:rsidR="00407E5C">
        <w:t>Numbered lists are also very powerful</w:t>
      </w:r>
      <w:r w:rsidRPr="0046639E">
        <w:t xml:space="preserve">. </w:t>
      </w:r>
    </w:p>
    <w:p w14:paraId="58570F58" w14:textId="77777777" w:rsidR="00407E5C" w:rsidRDefault="00407E5C" w:rsidP="001978CB">
      <w:pPr>
        <w:pStyle w:val="BodyTextNL"/>
      </w:pPr>
      <w:r>
        <w:t>[Sample: Body Text NL</w:t>
      </w:r>
      <w:r w:rsidR="00F761CB">
        <w:t>]</w:t>
      </w:r>
    </w:p>
    <w:p w14:paraId="1EF48FEB" w14:textId="77777777" w:rsidR="00214938" w:rsidRPr="000D6BFE" w:rsidRDefault="00407E5C" w:rsidP="001978CB">
      <w:r>
        <w:t xml:space="preserve">When you present tables, don’t be tempted to colour in the cells.  It can become very messy and does not look professional.  When in doubt, look at some journal articles for some ideas for </w:t>
      </w:r>
      <w:r>
        <w:lastRenderedPageBreak/>
        <w:t>formatting (look up their ‘Instructions for Authors’).  You will see that journal articles have very simple formatting requirements.  They usually do not let you use vertical lines in tables, and only minimal horizontal lines – as per the following:</w:t>
      </w:r>
    </w:p>
    <w:p w14:paraId="2741E1E5" w14:textId="77777777" w:rsidR="00D9440B" w:rsidRPr="00D9440B" w:rsidRDefault="00340417" w:rsidP="00D9440B">
      <w:pPr>
        <w:pStyle w:val="Tableheading"/>
      </w:pPr>
      <w:bookmarkStart w:id="8" w:name="_Toc439400699"/>
      <w:r w:rsidRPr="00D9440B">
        <w:rPr>
          <w:b/>
        </w:rPr>
        <w:t xml:space="preserve">Table </w:t>
      </w:r>
      <w:r w:rsidR="00DB70DC" w:rsidRPr="00D9440B">
        <w:rPr>
          <w:b/>
        </w:rPr>
        <w:fldChar w:fldCharType="begin"/>
      </w:r>
      <w:r w:rsidR="00BD4CCD" w:rsidRPr="00D9440B">
        <w:rPr>
          <w:b/>
        </w:rPr>
        <w:instrText xml:space="preserve"> STYLEREF 1 \s </w:instrText>
      </w:r>
      <w:r w:rsidR="00DB70DC" w:rsidRPr="00D9440B">
        <w:rPr>
          <w:b/>
        </w:rPr>
        <w:fldChar w:fldCharType="separate"/>
      </w:r>
      <w:r w:rsidR="007135D2" w:rsidRPr="00D9440B">
        <w:rPr>
          <w:b/>
        </w:rPr>
        <w:t>1</w:t>
      </w:r>
      <w:r w:rsidR="00DB70DC" w:rsidRPr="00D9440B">
        <w:rPr>
          <w:b/>
        </w:rPr>
        <w:fldChar w:fldCharType="end"/>
      </w:r>
      <w:r w:rsidRPr="00D9440B">
        <w:rPr>
          <w:b/>
        </w:rPr>
        <w:t>.</w:t>
      </w:r>
      <w:r w:rsidR="00407E5C" w:rsidRPr="00D9440B">
        <w:rPr>
          <w:b/>
        </w:rPr>
        <w:t>1</w:t>
      </w:r>
      <w:r w:rsidRPr="00D9440B">
        <w:rPr>
          <w:b/>
        </w:rPr>
        <w:t>.</w:t>
      </w:r>
      <w:r w:rsidRPr="00D9440B">
        <w:t xml:space="preserve"> </w:t>
      </w:r>
      <w:r w:rsidR="00407E5C" w:rsidRPr="00D9440B">
        <w:t>Table headings go ABOVE the table they are referring to.</w:t>
      </w:r>
      <w:r w:rsidR="00D9440B" w:rsidRPr="00D9440B">
        <w:t xml:space="preserve">  You will note that we suggest a different looking font for the tables and the figures – it makes them stand out from the text of the rest of the document.</w:t>
      </w:r>
      <w:bookmarkEnd w:id="8"/>
      <w:r w:rsidR="00407E5C" w:rsidRPr="00D9440B">
        <w:t xml:space="preserve">  </w:t>
      </w:r>
    </w:p>
    <w:p w14:paraId="2583D886" w14:textId="77777777" w:rsidR="00340417" w:rsidRPr="00D9440B" w:rsidRDefault="00D9440B" w:rsidP="00D9440B">
      <w:pPr>
        <w:pStyle w:val="TableheadingSupp"/>
      </w:pPr>
      <w:r>
        <w:t xml:space="preserve">Table headings </w:t>
      </w:r>
      <w:r w:rsidR="00407E5C" w:rsidRPr="00D9440B">
        <w:t>need to be kept on the same page as the table itself and (all the lines of the table).  To do this, this template style has been formatted: Menu&gt; Paragraph &gt; Lines and page breaks and tick both ‘keep lines together’ and ‘keep with next’.</w:t>
      </w:r>
    </w:p>
    <w:tbl>
      <w:tblPr>
        <w:tblStyle w:val="TablePlainStyl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2660"/>
        <w:gridCol w:w="2835"/>
      </w:tblGrid>
      <w:tr w:rsidR="00340417" w:rsidRPr="00407E5C" w14:paraId="3C51CFD9" w14:textId="77777777" w:rsidTr="00407E5C">
        <w:trPr>
          <w:cnfStyle w:val="100000000000" w:firstRow="1" w:lastRow="0" w:firstColumn="0" w:lastColumn="0" w:oddVBand="0" w:evenVBand="0" w:oddHBand="0" w:evenHBand="0" w:firstRowFirstColumn="0" w:firstRowLastColumn="0" w:lastRowFirstColumn="0" w:lastRowLastColumn="0"/>
        </w:trPr>
        <w:tc>
          <w:tcPr>
            <w:tcW w:w="3005" w:type="dxa"/>
            <w:tcBorders>
              <w:bottom w:val="single" w:sz="4" w:space="0" w:color="auto"/>
            </w:tcBorders>
          </w:tcPr>
          <w:p w14:paraId="4E164759" w14:textId="77777777" w:rsidR="00340417" w:rsidRPr="00407E5C" w:rsidRDefault="00340417" w:rsidP="00407E5C">
            <w:pPr>
              <w:pStyle w:val="TableText"/>
              <w:rPr>
                <w:b/>
              </w:rPr>
            </w:pPr>
            <w:r w:rsidRPr="00407E5C">
              <w:rPr>
                <w:b/>
              </w:rPr>
              <w:t xml:space="preserve">[Sample Plain Table] </w:t>
            </w:r>
          </w:p>
        </w:tc>
        <w:tc>
          <w:tcPr>
            <w:tcW w:w="2660" w:type="dxa"/>
            <w:tcBorders>
              <w:bottom w:val="single" w:sz="4" w:space="0" w:color="auto"/>
            </w:tcBorders>
          </w:tcPr>
          <w:p w14:paraId="47BC03CA" w14:textId="77777777" w:rsidR="00340417" w:rsidRPr="00407E5C" w:rsidRDefault="00340417" w:rsidP="00407E5C">
            <w:pPr>
              <w:pStyle w:val="TableText"/>
              <w:rPr>
                <w:b/>
              </w:rPr>
            </w:pPr>
            <w:r w:rsidRPr="00407E5C">
              <w:rPr>
                <w:b/>
              </w:rPr>
              <w:t>Top Row</w:t>
            </w:r>
          </w:p>
        </w:tc>
        <w:tc>
          <w:tcPr>
            <w:tcW w:w="2835" w:type="dxa"/>
            <w:tcBorders>
              <w:bottom w:val="single" w:sz="4" w:space="0" w:color="auto"/>
            </w:tcBorders>
          </w:tcPr>
          <w:p w14:paraId="12EA29C9" w14:textId="77777777" w:rsidR="00340417" w:rsidRPr="00407E5C" w:rsidRDefault="00340417" w:rsidP="00407E5C">
            <w:pPr>
              <w:pStyle w:val="TableText"/>
              <w:rPr>
                <w:b/>
              </w:rPr>
            </w:pPr>
            <w:r w:rsidRPr="00407E5C">
              <w:rPr>
                <w:b/>
              </w:rPr>
              <w:t>Top Row</w:t>
            </w:r>
          </w:p>
        </w:tc>
      </w:tr>
      <w:tr w:rsidR="00340417" w:rsidRPr="00407E5C" w14:paraId="4170A14E" w14:textId="77777777" w:rsidTr="00407E5C">
        <w:tc>
          <w:tcPr>
            <w:tcW w:w="3005" w:type="dxa"/>
            <w:tcBorders>
              <w:top w:val="single" w:sz="4" w:space="0" w:color="auto"/>
            </w:tcBorders>
          </w:tcPr>
          <w:p w14:paraId="299F8AC8" w14:textId="77777777" w:rsidR="00340417" w:rsidRPr="00407E5C" w:rsidRDefault="00340417" w:rsidP="00407E5C">
            <w:pPr>
              <w:pStyle w:val="TableText"/>
            </w:pPr>
            <w:r w:rsidRPr="00407E5C">
              <w:t xml:space="preserve">[Sample Table Text] </w:t>
            </w:r>
          </w:p>
        </w:tc>
        <w:tc>
          <w:tcPr>
            <w:tcW w:w="2660" w:type="dxa"/>
            <w:tcBorders>
              <w:top w:val="single" w:sz="4" w:space="0" w:color="auto"/>
            </w:tcBorders>
          </w:tcPr>
          <w:p w14:paraId="689BD10D" w14:textId="77777777" w:rsidR="00340417" w:rsidRPr="00407E5C" w:rsidRDefault="00340417" w:rsidP="00407E5C">
            <w:pPr>
              <w:pStyle w:val="TableText"/>
            </w:pPr>
            <w:r w:rsidRPr="00407E5C">
              <w:t xml:space="preserve">[Sample Table Text] </w:t>
            </w:r>
          </w:p>
        </w:tc>
        <w:tc>
          <w:tcPr>
            <w:tcW w:w="2835" w:type="dxa"/>
            <w:tcBorders>
              <w:top w:val="single" w:sz="4" w:space="0" w:color="auto"/>
            </w:tcBorders>
          </w:tcPr>
          <w:p w14:paraId="3CAFDAFB" w14:textId="77777777" w:rsidR="00340417" w:rsidRPr="00407E5C" w:rsidRDefault="00340417" w:rsidP="00D9440B">
            <w:pPr>
              <w:pStyle w:val="TableTextBL"/>
            </w:pPr>
            <w:r w:rsidRPr="00407E5C">
              <w:t xml:space="preserve">[Sample </w:t>
            </w:r>
            <w:r w:rsidR="00D9440B">
              <w:t>bulleted</w:t>
            </w:r>
            <w:r w:rsidRPr="00407E5C">
              <w:t xml:space="preserve">] </w:t>
            </w:r>
          </w:p>
        </w:tc>
      </w:tr>
      <w:tr w:rsidR="00340417" w:rsidRPr="00407E5C" w14:paraId="6A590F96" w14:textId="77777777" w:rsidTr="00407E5C">
        <w:tc>
          <w:tcPr>
            <w:tcW w:w="3005" w:type="dxa"/>
          </w:tcPr>
          <w:p w14:paraId="18E90A2D" w14:textId="77777777" w:rsidR="00340417" w:rsidRPr="00407E5C" w:rsidRDefault="00340417" w:rsidP="00407E5C">
            <w:pPr>
              <w:pStyle w:val="TableText"/>
            </w:pPr>
            <w:r w:rsidRPr="00407E5C">
              <w:t xml:space="preserve">[Sample Table Text] </w:t>
            </w:r>
          </w:p>
        </w:tc>
        <w:tc>
          <w:tcPr>
            <w:tcW w:w="2660" w:type="dxa"/>
          </w:tcPr>
          <w:p w14:paraId="3F3815D9" w14:textId="77777777" w:rsidR="00340417" w:rsidRPr="00407E5C" w:rsidRDefault="00340417" w:rsidP="00407E5C">
            <w:pPr>
              <w:pStyle w:val="TableText"/>
            </w:pPr>
            <w:r w:rsidRPr="00407E5C">
              <w:t xml:space="preserve">[Sample Table Text] </w:t>
            </w:r>
          </w:p>
        </w:tc>
        <w:tc>
          <w:tcPr>
            <w:tcW w:w="2835" w:type="dxa"/>
          </w:tcPr>
          <w:p w14:paraId="65AAF3D5" w14:textId="77777777" w:rsidR="00340417" w:rsidRPr="00407E5C" w:rsidRDefault="00340417" w:rsidP="00D9440B">
            <w:pPr>
              <w:pStyle w:val="TableTextNL"/>
            </w:pPr>
            <w:r w:rsidRPr="00407E5C">
              <w:t xml:space="preserve">[Sample </w:t>
            </w:r>
            <w:r w:rsidR="00D9440B">
              <w:t>numbered</w:t>
            </w:r>
            <w:r w:rsidRPr="00407E5C">
              <w:t xml:space="preserve">] </w:t>
            </w:r>
          </w:p>
        </w:tc>
      </w:tr>
      <w:tr w:rsidR="00340417" w:rsidRPr="00407E5C" w14:paraId="543D6BC3" w14:textId="77777777" w:rsidTr="00407E5C">
        <w:tc>
          <w:tcPr>
            <w:tcW w:w="3005" w:type="dxa"/>
          </w:tcPr>
          <w:p w14:paraId="75B7EC31" w14:textId="77777777" w:rsidR="00340417" w:rsidRPr="00407E5C" w:rsidRDefault="00340417" w:rsidP="00407E5C">
            <w:pPr>
              <w:pStyle w:val="TableText"/>
            </w:pPr>
            <w:r w:rsidRPr="00407E5C">
              <w:t>[Sample Table Text</w:t>
            </w:r>
          </w:p>
        </w:tc>
        <w:tc>
          <w:tcPr>
            <w:tcW w:w="2660" w:type="dxa"/>
          </w:tcPr>
          <w:p w14:paraId="2BED19ED" w14:textId="77777777" w:rsidR="00340417" w:rsidRPr="00407E5C" w:rsidRDefault="00340417" w:rsidP="00407E5C">
            <w:pPr>
              <w:pStyle w:val="TableText"/>
            </w:pPr>
            <w:r w:rsidRPr="00407E5C">
              <w:t xml:space="preserve">[Sample Table Text] </w:t>
            </w:r>
          </w:p>
        </w:tc>
        <w:tc>
          <w:tcPr>
            <w:tcW w:w="2835" w:type="dxa"/>
          </w:tcPr>
          <w:p w14:paraId="420851F8" w14:textId="77777777" w:rsidR="00340417" w:rsidRPr="00407E5C" w:rsidRDefault="00340417" w:rsidP="00407E5C">
            <w:pPr>
              <w:pStyle w:val="TableText"/>
            </w:pPr>
            <w:r w:rsidRPr="00407E5C">
              <w:t xml:space="preserve">[Sample Table Text] </w:t>
            </w:r>
          </w:p>
        </w:tc>
      </w:tr>
      <w:tr w:rsidR="00340417" w:rsidRPr="00407E5C" w14:paraId="52F39E5B" w14:textId="77777777" w:rsidTr="00407E5C">
        <w:tc>
          <w:tcPr>
            <w:tcW w:w="3005" w:type="dxa"/>
            <w:tcBorders>
              <w:bottom w:val="single" w:sz="4" w:space="0" w:color="auto"/>
            </w:tcBorders>
          </w:tcPr>
          <w:p w14:paraId="535BFB6B" w14:textId="77777777" w:rsidR="00340417" w:rsidRPr="00407E5C" w:rsidRDefault="00340417" w:rsidP="00407E5C">
            <w:pPr>
              <w:pStyle w:val="TableText"/>
            </w:pPr>
            <w:r w:rsidRPr="00407E5C">
              <w:t xml:space="preserve">[Sample Table Text] </w:t>
            </w:r>
          </w:p>
        </w:tc>
        <w:tc>
          <w:tcPr>
            <w:tcW w:w="2660" w:type="dxa"/>
            <w:tcBorders>
              <w:bottom w:val="single" w:sz="4" w:space="0" w:color="auto"/>
            </w:tcBorders>
          </w:tcPr>
          <w:p w14:paraId="0AC92113" w14:textId="77777777" w:rsidR="00340417" w:rsidRPr="00407E5C" w:rsidRDefault="00340417" w:rsidP="00407E5C">
            <w:pPr>
              <w:pStyle w:val="TableText"/>
            </w:pPr>
            <w:r w:rsidRPr="00407E5C">
              <w:t xml:space="preserve">[Sample Table Text] </w:t>
            </w:r>
          </w:p>
        </w:tc>
        <w:tc>
          <w:tcPr>
            <w:tcW w:w="2835" w:type="dxa"/>
            <w:tcBorders>
              <w:bottom w:val="single" w:sz="4" w:space="0" w:color="auto"/>
            </w:tcBorders>
          </w:tcPr>
          <w:p w14:paraId="61068A47" w14:textId="77777777" w:rsidR="00340417" w:rsidRPr="00407E5C" w:rsidRDefault="00340417" w:rsidP="00407E5C">
            <w:pPr>
              <w:pStyle w:val="TableText"/>
            </w:pPr>
            <w:r w:rsidRPr="00407E5C">
              <w:t xml:space="preserve">[Sample Table Text] </w:t>
            </w:r>
          </w:p>
        </w:tc>
      </w:tr>
    </w:tbl>
    <w:p w14:paraId="670EFDB8" w14:textId="77777777" w:rsidR="00340417" w:rsidRDefault="00340417" w:rsidP="001978CB"/>
    <w:p w14:paraId="452874EE" w14:textId="77777777" w:rsidR="005E6B04" w:rsidRDefault="005E6B04" w:rsidP="001978CB">
      <w:r>
        <w:t xml:space="preserve">[Sample: Body Text with cross reference] </w:t>
      </w:r>
      <w:r w:rsidRPr="007B1068">
        <w:t xml:space="preserve">Lorem ipsum </w:t>
      </w:r>
      <w:proofErr w:type="spellStart"/>
      <w:r w:rsidRPr="007B1068">
        <w:t>dolor</w:t>
      </w:r>
      <w:proofErr w:type="spellEnd"/>
      <w:r w:rsidRPr="007B1068">
        <w:t xml:space="preserve"> sit </w:t>
      </w:r>
      <w:proofErr w:type="spellStart"/>
      <w:r w:rsidRPr="007B1068">
        <w:t>amet</w:t>
      </w:r>
      <w:proofErr w:type="spellEnd"/>
      <w:r w:rsidRPr="007B1068">
        <w:t xml:space="preserve">, </w:t>
      </w:r>
      <w:proofErr w:type="spellStart"/>
      <w:r w:rsidRPr="007B1068">
        <w:t>dolor</w:t>
      </w:r>
      <w:proofErr w:type="spellEnd"/>
      <w:r w:rsidRPr="007B1068">
        <w:t xml:space="preserve"> </w:t>
      </w:r>
      <w:proofErr w:type="gramStart"/>
      <w:r w:rsidRPr="007B1068">
        <w:t>sit</w:t>
      </w:r>
      <w:proofErr w:type="gramEnd"/>
      <w:r w:rsidRPr="007B1068">
        <w:t xml:space="preserve"> </w:t>
      </w:r>
      <w:proofErr w:type="spellStart"/>
      <w:r w:rsidRPr="007B1068">
        <w:t>amet</w:t>
      </w:r>
      <w:proofErr w:type="spellEnd"/>
      <w:r w:rsidRPr="007B1068">
        <w:t xml:space="preserve"> </w:t>
      </w:r>
      <w:proofErr w:type="spellStart"/>
      <w:r w:rsidRPr="007B1068">
        <w:t>consectetur</w:t>
      </w:r>
      <w:proofErr w:type="spellEnd"/>
      <w:r w:rsidRPr="007B1068">
        <w:t xml:space="preserve"> </w:t>
      </w:r>
      <w:r>
        <w:t xml:space="preserve">([Sample cross reference] see </w:t>
      </w:r>
      <w:r w:rsidR="00DB70DC">
        <w:fldChar w:fldCharType="begin"/>
      </w:r>
      <w:r>
        <w:instrText xml:space="preserve"> REF _Ref435083356 \h </w:instrText>
      </w:r>
      <w:r w:rsidR="00DB70DC">
        <w:fldChar w:fldCharType="separate"/>
      </w:r>
      <w:r w:rsidR="007135D2">
        <w:t xml:space="preserve">Figure </w:t>
      </w:r>
      <w:r w:rsidR="007135D2">
        <w:rPr>
          <w:noProof/>
        </w:rPr>
        <w:t>1</w:t>
      </w:r>
      <w:r w:rsidR="007135D2">
        <w:t>.</w:t>
      </w:r>
      <w:r w:rsidR="007135D2">
        <w:rPr>
          <w:noProof/>
        </w:rPr>
        <w:t>1</w:t>
      </w:r>
      <w:r w:rsidR="00DB70DC">
        <w:fldChar w:fldCharType="end"/>
      </w:r>
      <w:r>
        <w:t>).</w:t>
      </w:r>
    </w:p>
    <w:p w14:paraId="3C1A9651" w14:textId="77777777" w:rsidR="005E6B04" w:rsidRDefault="005E6B04" w:rsidP="005E6B04">
      <w:pPr>
        <w:pStyle w:val="ImageInLine"/>
      </w:pPr>
      <w:r>
        <w:drawing>
          <wp:inline distT="0" distB="0" distL="0" distR="0" wp14:anchorId="56B4D074" wp14:editId="71ADDD83">
            <wp:extent cx="1523810" cy="1476190"/>
            <wp:effectExtent l="19050" t="19050" r="19685" b="1016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1523810" cy="1476190"/>
                    </a:xfrm>
                    <a:prstGeom prst="rect">
                      <a:avLst/>
                    </a:prstGeom>
                    <a:ln>
                      <a:solidFill>
                        <a:schemeClr val="bg1">
                          <a:lumMod val="75000"/>
                        </a:schemeClr>
                      </a:solidFill>
                    </a:ln>
                  </pic:spPr>
                </pic:pic>
              </a:graphicData>
            </a:graphic>
          </wp:inline>
        </w:drawing>
      </w:r>
    </w:p>
    <w:p w14:paraId="630582AE" w14:textId="77777777" w:rsidR="005E6B04" w:rsidRPr="00D9440B" w:rsidRDefault="005E6B04" w:rsidP="005E6B04">
      <w:pPr>
        <w:pStyle w:val="Caption"/>
      </w:pPr>
      <w:bookmarkStart w:id="9" w:name="_Ref435083356"/>
      <w:bookmarkStart w:id="10" w:name="_Ref435083350"/>
      <w:bookmarkStart w:id="11" w:name="_Toc439400750"/>
      <w:r w:rsidRPr="00D9440B">
        <w:rPr>
          <w:b/>
        </w:rPr>
        <w:t xml:space="preserve">Figure </w:t>
      </w:r>
      <w:r w:rsidR="00DB70DC" w:rsidRPr="00D9440B">
        <w:rPr>
          <w:b/>
        </w:rPr>
        <w:fldChar w:fldCharType="begin"/>
      </w:r>
      <w:r w:rsidR="00BD4CCD" w:rsidRPr="00D9440B">
        <w:rPr>
          <w:b/>
        </w:rPr>
        <w:instrText xml:space="preserve"> STYLEREF 1 \s </w:instrText>
      </w:r>
      <w:r w:rsidR="00DB70DC" w:rsidRPr="00D9440B">
        <w:rPr>
          <w:b/>
        </w:rPr>
        <w:fldChar w:fldCharType="separate"/>
      </w:r>
      <w:r w:rsidR="007135D2" w:rsidRPr="00D9440B">
        <w:rPr>
          <w:b/>
          <w:noProof/>
        </w:rPr>
        <w:t>1</w:t>
      </w:r>
      <w:r w:rsidR="00DB70DC" w:rsidRPr="00D9440B">
        <w:rPr>
          <w:b/>
          <w:noProof/>
        </w:rPr>
        <w:fldChar w:fldCharType="end"/>
      </w:r>
      <w:r w:rsidRPr="00D9440B">
        <w:rPr>
          <w:b/>
        </w:rPr>
        <w:t>.</w:t>
      </w:r>
      <w:r w:rsidR="00DB70DC" w:rsidRPr="00D9440B">
        <w:rPr>
          <w:b/>
        </w:rPr>
        <w:fldChar w:fldCharType="begin"/>
      </w:r>
      <w:r w:rsidR="00BD4CCD" w:rsidRPr="00D9440B">
        <w:rPr>
          <w:b/>
        </w:rPr>
        <w:instrText xml:space="preserve"> SEQ Figure \* ARABIC \s 1 </w:instrText>
      </w:r>
      <w:r w:rsidR="00DB70DC" w:rsidRPr="00D9440B">
        <w:rPr>
          <w:b/>
        </w:rPr>
        <w:fldChar w:fldCharType="separate"/>
      </w:r>
      <w:r w:rsidR="007135D2" w:rsidRPr="00D9440B">
        <w:rPr>
          <w:b/>
          <w:noProof/>
        </w:rPr>
        <w:t>1</w:t>
      </w:r>
      <w:r w:rsidR="00DB70DC" w:rsidRPr="00D9440B">
        <w:rPr>
          <w:b/>
          <w:noProof/>
        </w:rPr>
        <w:fldChar w:fldCharType="end"/>
      </w:r>
      <w:bookmarkEnd w:id="9"/>
      <w:r w:rsidRPr="00D9440B">
        <w:rPr>
          <w:b/>
        </w:rPr>
        <w:t>.</w:t>
      </w:r>
      <w:r w:rsidRPr="00D9440B">
        <w:t xml:space="preserve"> [Sample </w:t>
      </w:r>
      <w:r w:rsidR="00407E5C" w:rsidRPr="00D9440B">
        <w:t>figure legend</w:t>
      </w:r>
      <w:r w:rsidR="00D9440B">
        <w:t>]</w:t>
      </w:r>
      <w:r w:rsidR="00407E5C" w:rsidRPr="00D9440B">
        <w:t xml:space="preserve">.  Note that figure legends should go </w:t>
      </w:r>
      <w:r w:rsidR="00D9440B" w:rsidRPr="00D9440B">
        <w:t xml:space="preserve">BELOW </w:t>
      </w:r>
      <w:r w:rsidR="00407E5C" w:rsidRPr="00D9440B">
        <w:t>the figure.  To stop the figure and its legend being separated over two pages, highlight the image and then go to Menu&gt; Paragraph &gt; Lines and page breaks and tick both ‘keep lines together’ and ‘keep with next’</w:t>
      </w:r>
      <w:r w:rsidRPr="00D9440B">
        <w:t>)]</w:t>
      </w:r>
      <w:bookmarkEnd w:id="10"/>
      <w:bookmarkEnd w:id="11"/>
    </w:p>
    <w:p w14:paraId="65734492" w14:textId="77777777" w:rsidR="00340417" w:rsidRDefault="00340417" w:rsidP="00D9440B">
      <w:pPr>
        <w:pStyle w:val="Heading1nonumbering"/>
      </w:pPr>
      <w:r w:rsidRPr="006F5864">
        <w:rPr>
          <w:noProof/>
          <w:lang w:eastAsia="en-AU"/>
        </w:rPr>
        <w:drawing>
          <wp:inline distT="0" distB="0" distL="0" distR="0" wp14:anchorId="3617CF98" wp14:editId="4A83CE5D">
            <wp:extent cx="3704762" cy="819048"/>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3704762" cy="819048"/>
                    </a:xfrm>
                    <a:prstGeom prst="rect">
                      <a:avLst/>
                    </a:prstGeom>
                  </pic:spPr>
                </pic:pic>
              </a:graphicData>
            </a:graphic>
          </wp:inline>
        </w:drawing>
      </w:r>
    </w:p>
    <w:p w14:paraId="121A7C71" w14:textId="77777777" w:rsidR="00340417" w:rsidRPr="00D9440B" w:rsidRDefault="00340417" w:rsidP="00340417">
      <w:pPr>
        <w:pStyle w:val="CaptionBelowWithSupp"/>
      </w:pPr>
      <w:bookmarkStart w:id="12" w:name="_Ref435083060"/>
      <w:bookmarkStart w:id="13" w:name="_Ref435083201"/>
      <w:bookmarkStart w:id="14" w:name="_Toc439400751"/>
      <w:r w:rsidRPr="00D9440B">
        <w:rPr>
          <w:b/>
        </w:rPr>
        <w:t xml:space="preserve">Figure </w:t>
      </w:r>
      <w:r w:rsidR="00DB70DC" w:rsidRPr="00D9440B">
        <w:rPr>
          <w:b/>
        </w:rPr>
        <w:fldChar w:fldCharType="begin"/>
      </w:r>
      <w:r w:rsidR="00BD4CCD" w:rsidRPr="00D9440B">
        <w:rPr>
          <w:b/>
        </w:rPr>
        <w:instrText xml:space="preserve"> STYLEREF 1 \s </w:instrText>
      </w:r>
      <w:r w:rsidR="00DB70DC" w:rsidRPr="00D9440B">
        <w:rPr>
          <w:b/>
        </w:rPr>
        <w:fldChar w:fldCharType="separate"/>
      </w:r>
      <w:r w:rsidR="007135D2" w:rsidRPr="00D9440B">
        <w:rPr>
          <w:b/>
          <w:noProof/>
        </w:rPr>
        <w:t>1</w:t>
      </w:r>
      <w:r w:rsidR="00DB70DC" w:rsidRPr="00D9440B">
        <w:rPr>
          <w:b/>
          <w:noProof/>
        </w:rPr>
        <w:fldChar w:fldCharType="end"/>
      </w:r>
      <w:r w:rsidRPr="00D9440B">
        <w:rPr>
          <w:b/>
        </w:rPr>
        <w:t>.</w:t>
      </w:r>
      <w:r w:rsidR="00DB70DC" w:rsidRPr="00D9440B">
        <w:rPr>
          <w:b/>
        </w:rPr>
        <w:fldChar w:fldCharType="begin"/>
      </w:r>
      <w:r w:rsidR="00BD4CCD" w:rsidRPr="00D9440B">
        <w:rPr>
          <w:b/>
        </w:rPr>
        <w:instrText xml:space="preserve"> SEQ Figure \* ARABIC \s 1 </w:instrText>
      </w:r>
      <w:r w:rsidR="00DB70DC" w:rsidRPr="00D9440B">
        <w:rPr>
          <w:b/>
        </w:rPr>
        <w:fldChar w:fldCharType="separate"/>
      </w:r>
      <w:r w:rsidR="007135D2" w:rsidRPr="00D9440B">
        <w:rPr>
          <w:b/>
          <w:noProof/>
        </w:rPr>
        <w:t>2</w:t>
      </w:r>
      <w:r w:rsidR="00DB70DC" w:rsidRPr="00D9440B">
        <w:rPr>
          <w:b/>
          <w:noProof/>
        </w:rPr>
        <w:fldChar w:fldCharType="end"/>
      </w:r>
      <w:bookmarkEnd w:id="12"/>
      <w:r w:rsidRPr="00D9440B">
        <w:rPr>
          <w:b/>
        </w:rPr>
        <w:t>.</w:t>
      </w:r>
      <w:r w:rsidRPr="00D9440B">
        <w:t xml:space="preserve"> [Sample </w:t>
      </w:r>
      <w:r w:rsidR="00407E5C" w:rsidRPr="00D9440B">
        <w:t>figure legend</w:t>
      </w:r>
      <w:r w:rsidRPr="00D9440B">
        <w:t>]</w:t>
      </w:r>
      <w:bookmarkEnd w:id="13"/>
      <w:bookmarkEnd w:id="14"/>
    </w:p>
    <w:p w14:paraId="1D24C801" w14:textId="77777777" w:rsidR="00340417" w:rsidRPr="000161ED" w:rsidRDefault="005E6B04" w:rsidP="00340417">
      <w:pPr>
        <w:pStyle w:val="Figurelegendsupp"/>
      </w:pPr>
      <w:r>
        <w:t>[Sample Caption Below Supp]</w:t>
      </w:r>
    </w:p>
    <w:p w14:paraId="271996BF" w14:textId="77777777" w:rsidR="00B24F53" w:rsidRPr="00B24F53" w:rsidRDefault="00B24F53" w:rsidP="001978CB"/>
    <w:p w14:paraId="1BB8E2B3" w14:textId="77777777" w:rsidR="005E6B04" w:rsidRPr="00A341C6" w:rsidRDefault="00F761CB" w:rsidP="005E6B04">
      <w:pPr>
        <w:pStyle w:val="Heading1"/>
      </w:pPr>
      <w:bookmarkStart w:id="15" w:name="_Toc441146262"/>
      <w:r>
        <w:t>Literature review</w:t>
      </w:r>
      <w:bookmarkEnd w:id="15"/>
    </w:p>
    <w:p w14:paraId="1EDDA12E" w14:textId="77777777" w:rsidR="00F761CB" w:rsidRPr="00705961" w:rsidRDefault="00F761CB" w:rsidP="00F761CB">
      <w:r w:rsidRPr="00705961">
        <w:t xml:space="preserve">The literature review is where you put most of your background reading/review.  Make sure that you cover the background that is relevant to your study.  </w:t>
      </w:r>
    </w:p>
    <w:p w14:paraId="377D255F" w14:textId="77777777" w:rsidR="00F761CB" w:rsidRPr="00705961" w:rsidRDefault="00F761CB" w:rsidP="00F761CB">
      <w:r w:rsidRPr="00705961">
        <w:lastRenderedPageBreak/>
        <w:t>Identify the ‘problem’, or the gaps in our knowledge.  You want your reader to come to the point after reading this where they are convinced that the study and approach that you did is exactly what they think is needed to fill in the gaps in the literature.</w:t>
      </w:r>
    </w:p>
    <w:p w14:paraId="570F882D" w14:textId="77777777" w:rsidR="00705961" w:rsidRPr="00705961" w:rsidRDefault="00705961" w:rsidP="00705961">
      <w:pPr>
        <w:rPr>
          <w:color w:val="2E74B5" w:themeColor="accent1" w:themeShade="BF"/>
        </w:rPr>
      </w:pPr>
      <w:r w:rsidRPr="00705961">
        <w:rPr>
          <w:color w:val="2E74B5" w:themeColor="accent1" w:themeShade="BF"/>
        </w:rPr>
        <w:t>The Literature Review is meant to act as a base for the experimental section of the thesis.</w:t>
      </w:r>
      <w:r>
        <w:rPr>
          <w:color w:val="2E74B5" w:themeColor="accent1" w:themeShade="BF"/>
        </w:rPr>
        <w:t xml:space="preserve"> </w:t>
      </w:r>
      <w:r w:rsidRPr="00705961">
        <w:rPr>
          <w:color w:val="2E74B5" w:themeColor="accent1" w:themeShade="BF"/>
        </w:rPr>
        <w:t xml:space="preserve"> It is essential that all of the literature leading to the development of the specific hypotheses for each experiment should be covered. </w:t>
      </w:r>
    </w:p>
    <w:p w14:paraId="09E7F7F3" w14:textId="77777777" w:rsidR="00705961" w:rsidRPr="00705961" w:rsidRDefault="00705961" w:rsidP="00705961">
      <w:pPr>
        <w:rPr>
          <w:color w:val="2E74B5" w:themeColor="accent1" w:themeShade="BF"/>
        </w:rPr>
      </w:pPr>
      <w:r w:rsidRPr="00705961">
        <w:rPr>
          <w:color w:val="2E74B5" w:themeColor="accent1" w:themeShade="BF"/>
        </w:rPr>
        <w:t>The Literature Review should take the reader almost, but not quite, to the point where the specific hypotheses are presented.</w:t>
      </w:r>
      <w:r>
        <w:rPr>
          <w:color w:val="2E74B5" w:themeColor="accent1" w:themeShade="BF"/>
        </w:rPr>
        <w:t xml:space="preserve"> </w:t>
      </w:r>
      <w:r w:rsidRPr="00705961">
        <w:rPr>
          <w:color w:val="2E74B5" w:themeColor="accent1" w:themeShade="BF"/>
        </w:rPr>
        <w:t xml:space="preserve"> In this way the formal introductions to each of the experiments later on can be developed in the minimum of space.</w:t>
      </w:r>
    </w:p>
    <w:p w14:paraId="231FD156" w14:textId="77777777" w:rsidR="00705961" w:rsidRPr="00705961" w:rsidRDefault="00705961" w:rsidP="00705961">
      <w:pPr>
        <w:rPr>
          <w:color w:val="2E74B5" w:themeColor="accent1" w:themeShade="BF"/>
        </w:rPr>
      </w:pPr>
      <w:r w:rsidRPr="00705961">
        <w:rPr>
          <w:color w:val="2E74B5" w:themeColor="accent1" w:themeShade="BF"/>
        </w:rPr>
        <w:t xml:space="preserve">Deciding how much to cover in a review is sometimes difficult. </w:t>
      </w:r>
      <w:r>
        <w:rPr>
          <w:color w:val="2E74B5" w:themeColor="accent1" w:themeShade="BF"/>
        </w:rPr>
        <w:t xml:space="preserve"> </w:t>
      </w:r>
      <w:r w:rsidRPr="00705961">
        <w:rPr>
          <w:color w:val="2E74B5" w:themeColor="accent1" w:themeShade="BF"/>
        </w:rPr>
        <w:t xml:space="preserve">A successful strategy is to assemble all of the material that will lead to the development of each hypothesis to be tested later in the thesis. </w:t>
      </w:r>
      <w:r>
        <w:rPr>
          <w:color w:val="2E74B5" w:themeColor="accent1" w:themeShade="BF"/>
        </w:rPr>
        <w:t xml:space="preserve"> </w:t>
      </w:r>
      <w:r w:rsidRPr="00705961">
        <w:rPr>
          <w:color w:val="2E74B5" w:themeColor="accent1" w:themeShade="BF"/>
        </w:rPr>
        <w:t xml:space="preserve">Sometimes this material overlaps and the material for several hypotheses can be amalgamated into one section. </w:t>
      </w:r>
      <w:r>
        <w:rPr>
          <w:color w:val="2E74B5" w:themeColor="accent1" w:themeShade="BF"/>
        </w:rPr>
        <w:t xml:space="preserve"> </w:t>
      </w:r>
      <w:r w:rsidRPr="00705961">
        <w:rPr>
          <w:color w:val="2E74B5" w:themeColor="accent1" w:themeShade="BF"/>
        </w:rPr>
        <w:t xml:space="preserve">When this is done you may find that there are distinct gaps between sections. </w:t>
      </w:r>
      <w:r>
        <w:rPr>
          <w:color w:val="2E74B5" w:themeColor="accent1" w:themeShade="BF"/>
        </w:rPr>
        <w:t xml:space="preserve"> </w:t>
      </w:r>
      <w:r w:rsidRPr="00705961">
        <w:rPr>
          <w:color w:val="2E74B5" w:themeColor="accent1" w:themeShade="BF"/>
        </w:rPr>
        <w:t>New material may have to be introduced to unite all of the sections into a coherent structure.</w:t>
      </w:r>
    </w:p>
    <w:p w14:paraId="16AEA297" w14:textId="77777777" w:rsidR="00705961" w:rsidRPr="00705961" w:rsidRDefault="00705961" w:rsidP="00705961">
      <w:pPr>
        <w:rPr>
          <w:i/>
          <w:color w:val="2E74B5" w:themeColor="accent1" w:themeShade="BF"/>
        </w:rPr>
      </w:pPr>
      <w:r w:rsidRPr="00705961">
        <w:rPr>
          <w:i/>
          <w:color w:val="2E74B5" w:themeColor="accent1" w:themeShade="BF"/>
        </w:rPr>
        <w:t>Example:</w:t>
      </w:r>
    </w:p>
    <w:p w14:paraId="44A0463C" w14:textId="77777777" w:rsidR="00705961" w:rsidRPr="00705961" w:rsidRDefault="00705961" w:rsidP="00705961">
      <w:pPr>
        <w:rPr>
          <w:color w:val="2E74B5" w:themeColor="accent1" w:themeShade="BF"/>
        </w:rPr>
      </w:pPr>
      <w:r w:rsidRPr="00705961">
        <w:rPr>
          <w:color w:val="2E74B5" w:themeColor="accent1" w:themeShade="BF"/>
        </w:rPr>
        <w:t>Let's assume there are five environmental factors that predispose a crop to attack by insects and your hypothesis presents a detailed study of two of them.</w:t>
      </w:r>
      <w:r>
        <w:rPr>
          <w:color w:val="2E74B5" w:themeColor="accent1" w:themeShade="BF"/>
        </w:rPr>
        <w:t xml:space="preserve"> </w:t>
      </w:r>
      <w:r w:rsidRPr="00705961">
        <w:rPr>
          <w:color w:val="2E74B5" w:themeColor="accent1" w:themeShade="BF"/>
        </w:rPr>
        <w:t xml:space="preserve"> It is highly likely that a worthwhile Literature Review would have to discuss the other three factors at least to some degree in order to achieve balance. </w:t>
      </w:r>
      <w:r>
        <w:rPr>
          <w:color w:val="2E74B5" w:themeColor="accent1" w:themeShade="BF"/>
        </w:rPr>
        <w:t xml:space="preserve"> </w:t>
      </w:r>
      <w:r w:rsidRPr="00705961">
        <w:rPr>
          <w:color w:val="2E74B5" w:themeColor="accent1" w:themeShade="BF"/>
        </w:rPr>
        <w:t>What is important is that all of the material introduced into the Literature Review has a purpose; either to develop arguments for use in the experiments to be described later on, or to unify these arguments.</w:t>
      </w:r>
    </w:p>
    <w:p w14:paraId="53B33B4B" w14:textId="77777777" w:rsidR="00705961" w:rsidRPr="00682B75" w:rsidRDefault="001139B3" w:rsidP="00F761CB">
      <w:pPr>
        <w:rPr>
          <w:color w:val="000000" w:themeColor="text1"/>
        </w:rPr>
      </w:pPr>
      <w:r w:rsidRPr="00682B75">
        <w:rPr>
          <w:color w:val="000000" w:themeColor="text1"/>
        </w:rPr>
        <w:t xml:space="preserve">A literature review is not simply a description, paragraph-by-paragraph of individual studies.  It is a synthesis of ideas, derived from your reading of these studies, that lead you to make specific statements.  Do not rely on your reader to put these together.  If Smith (1988) found xxx.  Jones (1990) found xxx also.  Then make the statement of observation that under these specific conditions, xxx is generally observed (Smith 1988; Jones 1990).  Or if they found different things, then describe that while Smith (1988) found xxx, Jones (1990) recorded a different outcome, with </w:t>
      </w:r>
      <w:proofErr w:type="spellStart"/>
      <w:r w:rsidRPr="00682B75">
        <w:rPr>
          <w:color w:val="000000" w:themeColor="text1"/>
        </w:rPr>
        <w:t>yyy</w:t>
      </w:r>
      <w:proofErr w:type="spellEnd"/>
      <w:r w:rsidRPr="00682B75">
        <w:rPr>
          <w:color w:val="000000" w:themeColor="text1"/>
        </w:rPr>
        <w:t xml:space="preserve">.   </w:t>
      </w:r>
    </w:p>
    <w:p w14:paraId="1DF6A1BC" w14:textId="77777777" w:rsidR="00F761CB" w:rsidRPr="00A341C6" w:rsidRDefault="00F761CB" w:rsidP="00F761CB">
      <w:pPr>
        <w:pStyle w:val="Heading1"/>
      </w:pPr>
      <w:r>
        <w:br w:type="column"/>
      </w:r>
      <w:bookmarkStart w:id="16" w:name="_Toc441146263"/>
      <w:r>
        <w:lastRenderedPageBreak/>
        <w:t>General methods</w:t>
      </w:r>
      <w:bookmarkEnd w:id="16"/>
    </w:p>
    <w:p w14:paraId="19A77BF2" w14:textId="77777777" w:rsidR="00F761CB" w:rsidRPr="00705961" w:rsidRDefault="00F761CB" w:rsidP="00F761CB">
      <w:r w:rsidRPr="00705961">
        <w:t>It is a good idea to have a general methods chapter where you cover:</w:t>
      </w:r>
    </w:p>
    <w:p w14:paraId="494AB3CD" w14:textId="77777777" w:rsidR="00F761CB" w:rsidRDefault="00F761CB" w:rsidP="00F761CB">
      <w:pPr>
        <w:pStyle w:val="Heading2"/>
      </w:pPr>
      <w:bookmarkStart w:id="17" w:name="_Toc441146264"/>
      <w:r>
        <w:t>Your study species</w:t>
      </w:r>
      <w:bookmarkEnd w:id="17"/>
    </w:p>
    <w:p w14:paraId="51E0A4DA" w14:textId="77777777" w:rsidR="00F761CB" w:rsidRDefault="00F761CB" w:rsidP="00F761CB">
      <w:pPr>
        <w:pStyle w:val="Heading2"/>
      </w:pPr>
      <w:bookmarkStart w:id="18" w:name="_Toc441146265"/>
      <w:r>
        <w:t>Your study sites</w:t>
      </w:r>
      <w:bookmarkEnd w:id="18"/>
    </w:p>
    <w:p w14:paraId="32210FD2" w14:textId="77777777" w:rsidR="00F761CB" w:rsidRDefault="00F761CB" w:rsidP="00F761CB">
      <w:pPr>
        <w:pStyle w:val="Heading2"/>
      </w:pPr>
      <w:bookmarkStart w:id="19" w:name="_Toc441146266"/>
      <w:r>
        <w:t>General methods or statistical approaches</w:t>
      </w:r>
      <w:bookmarkEnd w:id="19"/>
      <w:r>
        <w:t xml:space="preserve"> </w:t>
      </w:r>
    </w:p>
    <w:p w14:paraId="3968AFD9" w14:textId="77777777" w:rsidR="00F761CB" w:rsidRPr="00705961" w:rsidRDefault="00F761CB" w:rsidP="00F761CB">
      <w:r w:rsidRPr="00705961">
        <w:t xml:space="preserve">that you used across all studies that you do not want to have to repeat for each experimental chapter. </w:t>
      </w:r>
    </w:p>
    <w:p w14:paraId="002EF965" w14:textId="77777777" w:rsidR="00705961" w:rsidRPr="00705961" w:rsidRDefault="00705961" w:rsidP="00705961">
      <w:pPr>
        <w:tabs>
          <w:tab w:val="left" w:pos="2835"/>
        </w:tabs>
        <w:rPr>
          <w:color w:val="0070C0"/>
        </w:rPr>
      </w:pPr>
      <w:r w:rsidRPr="00705961">
        <w:rPr>
          <w:color w:val="0070C0"/>
        </w:rPr>
        <w:t>A thesis often describes a number of experiments but these generally have several features in common.</w:t>
      </w:r>
      <w:r>
        <w:rPr>
          <w:color w:val="0070C0"/>
        </w:rPr>
        <w:t xml:space="preserve"> </w:t>
      </w:r>
      <w:r w:rsidRPr="00705961">
        <w:rPr>
          <w:color w:val="0070C0"/>
        </w:rPr>
        <w:t xml:space="preserve"> They have been carried out in the same region or on the same type of soil; they may have used the same breed of animals, the same chemical analyses, and so on. To present each experiment with a complete description of the materials and methods used each time would be boring, distracting and a waste of paper. </w:t>
      </w:r>
      <w:r>
        <w:rPr>
          <w:color w:val="0070C0"/>
        </w:rPr>
        <w:t xml:space="preserve"> </w:t>
      </w:r>
      <w:r w:rsidRPr="00705961">
        <w:rPr>
          <w:color w:val="0070C0"/>
        </w:rPr>
        <w:t xml:space="preserve">Instead it is common to include a chapter that gathers together the techniques used in most of the experiments. </w:t>
      </w:r>
      <w:r>
        <w:rPr>
          <w:color w:val="0070C0"/>
        </w:rPr>
        <w:t xml:space="preserve"> </w:t>
      </w:r>
      <w:r w:rsidRPr="00705961">
        <w:rPr>
          <w:color w:val="0070C0"/>
        </w:rPr>
        <w:t>This chapter may also include validation of methods used, even if in some cases they may involve small test experiments.</w:t>
      </w:r>
    </w:p>
    <w:p w14:paraId="252237D6" w14:textId="77777777" w:rsidR="00705961" w:rsidRPr="00705961" w:rsidRDefault="00705961" w:rsidP="00705961">
      <w:pPr>
        <w:tabs>
          <w:tab w:val="left" w:pos="2835"/>
        </w:tabs>
        <w:rPr>
          <w:color w:val="0070C0"/>
        </w:rPr>
      </w:pPr>
      <w:r w:rsidRPr="00705961">
        <w:rPr>
          <w:color w:val="0070C0"/>
        </w:rPr>
        <w:t xml:space="preserve">The purpose of the Materials and Methods sections (general and specific) is to provide information to the reader which allowed you to test your hypothesis, e.g. the experimental design </w:t>
      </w:r>
      <w:r w:rsidRPr="00705961">
        <w:rPr>
          <w:color w:val="0070C0"/>
          <w:u w:val="single"/>
        </w:rPr>
        <w:t>must</w:t>
      </w:r>
      <w:r w:rsidRPr="00705961">
        <w:rPr>
          <w:color w:val="0070C0"/>
        </w:rPr>
        <w:t xml:space="preserve"> test your hypothesis, the subjects and techniques you used </w:t>
      </w:r>
      <w:r w:rsidRPr="00705961">
        <w:rPr>
          <w:color w:val="0070C0"/>
          <w:u w:val="single"/>
        </w:rPr>
        <w:t>must</w:t>
      </w:r>
      <w:r w:rsidRPr="00705961">
        <w:rPr>
          <w:color w:val="0070C0"/>
        </w:rPr>
        <w:t xml:space="preserve"> be those appropriate to your hypothesis.</w:t>
      </w:r>
    </w:p>
    <w:p w14:paraId="2CC4E3A9" w14:textId="77777777" w:rsidR="00705961" w:rsidRPr="00705961" w:rsidRDefault="00705961" w:rsidP="00705961">
      <w:pPr>
        <w:tabs>
          <w:tab w:val="left" w:pos="2835"/>
        </w:tabs>
        <w:rPr>
          <w:color w:val="0070C0"/>
        </w:rPr>
      </w:pPr>
      <w:r w:rsidRPr="00705961">
        <w:rPr>
          <w:color w:val="0070C0"/>
        </w:rPr>
        <w:t xml:space="preserve">How much information is enough?  A good rule is enough information that allows anyone (who had nothing to do with your experiment) to repeat your experiment.  Though you can assume the person has a moderate scientific knowledge, so for example, explaining which size measuring-cylinder should be used is not necessary.  </w:t>
      </w:r>
    </w:p>
    <w:p w14:paraId="185EA73C" w14:textId="77777777" w:rsidR="00705961" w:rsidRPr="00705961" w:rsidRDefault="00705961" w:rsidP="00705961">
      <w:pPr>
        <w:tabs>
          <w:tab w:val="left" w:pos="2835"/>
        </w:tabs>
        <w:rPr>
          <w:color w:val="0070C0"/>
        </w:rPr>
      </w:pPr>
      <w:r w:rsidRPr="00705961">
        <w:rPr>
          <w:color w:val="0070C0"/>
        </w:rPr>
        <w:t xml:space="preserve">How much is too much?  If techniques are standard procedures or have been documented previously in refereed literature, then it is acceptable to refer the reader to the information in these other papers. </w:t>
      </w:r>
      <w:r>
        <w:rPr>
          <w:color w:val="0070C0"/>
        </w:rPr>
        <w:t xml:space="preserve"> </w:t>
      </w:r>
      <w:r w:rsidRPr="00705961">
        <w:rPr>
          <w:color w:val="0070C0"/>
        </w:rPr>
        <w:t xml:space="preserve">Otherwise, all scientific papers would be massive.  However, it is essential to describe </w:t>
      </w:r>
      <w:r w:rsidRPr="00705961">
        <w:rPr>
          <w:color w:val="0070C0"/>
          <w:u w:val="single"/>
        </w:rPr>
        <w:t>any</w:t>
      </w:r>
      <w:r w:rsidRPr="00705961">
        <w:rPr>
          <w:color w:val="0070C0"/>
        </w:rPr>
        <w:t xml:space="preserve"> of your deviations or additions to published procedures.</w:t>
      </w:r>
    </w:p>
    <w:p w14:paraId="02425E4D" w14:textId="77777777" w:rsidR="00705961" w:rsidRPr="00705961" w:rsidRDefault="00705961" w:rsidP="00705961">
      <w:pPr>
        <w:tabs>
          <w:tab w:val="left" w:pos="2835"/>
        </w:tabs>
        <w:rPr>
          <w:color w:val="0070C0"/>
        </w:rPr>
      </w:pPr>
      <w:r w:rsidRPr="00705961">
        <w:rPr>
          <w:color w:val="0070C0"/>
        </w:rPr>
        <w:t>Remember also to describe the statistical methods you will use to analyse the data you collect.</w:t>
      </w:r>
    </w:p>
    <w:p w14:paraId="4728579C" w14:textId="77777777" w:rsidR="00F761CB" w:rsidRPr="00A341C6" w:rsidRDefault="00F761CB" w:rsidP="00F761CB">
      <w:pPr>
        <w:pStyle w:val="Heading1"/>
      </w:pPr>
      <w:r>
        <w:rPr>
          <w:color w:val="FF0000"/>
        </w:rPr>
        <w:br w:type="column"/>
      </w:r>
      <w:bookmarkStart w:id="20" w:name="_Toc441146267"/>
      <w:r>
        <w:lastRenderedPageBreak/>
        <w:t>Experimental study 1</w:t>
      </w:r>
      <w:bookmarkEnd w:id="20"/>
    </w:p>
    <w:p w14:paraId="71B5D8E2" w14:textId="77777777" w:rsidR="00AC1958" w:rsidRDefault="00F761CB" w:rsidP="00AC1958">
      <w:pPr>
        <w:rPr>
          <w:color w:val="000000" w:themeColor="text1"/>
        </w:rPr>
      </w:pPr>
      <w:r w:rsidRPr="00AC1958">
        <w:rPr>
          <w:color w:val="000000" w:themeColor="text1"/>
        </w:rPr>
        <w:t>Each of your experimental data chapters can be presented in the form of a manuscript</w:t>
      </w:r>
      <w:r w:rsidR="00AC1958" w:rsidRPr="00AC1958">
        <w:rPr>
          <w:color w:val="000000" w:themeColor="text1"/>
        </w:rPr>
        <w:t xml:space="preserve">, with sections for ‘Introduction’, ‘Materials and Methods’, ‘Results’, and ‘Discussion’. </w:t>
      </w:r>
    </w:p>
    <w:p w14:paraId="684E4571" w14:textId="77777777" w:rsidR="00F25737" w:rsidRDefault="00F25737" w:rsidP="00F25737">
      <w:r>
        <w:t>this is how I start writing a paper – it may help you.</w:t>
      </w:r>
    </w:p>
    <w:p w14:paraId="1DCAFD42" w14:textId="77777777" w:rsidR="00F25737" w:rsidRDefault="00F25737" w:rsidP="003B015C">
      <w:pPr>
        <w:pStyle w:val="ListParagraph"/>
        <w:numPr>
          <w:ilvl w:val="0"/>
          <w:numId w:val="22"/>
        </w:numPr>
      </w:pPr>
      <w:r>
        <w:t xml:space="preserve">Write out your </w:t>
      </w:r>
      <w:r>
        <w:rPr>
          <w:u w:val="single"/>
        </w:rPr>
        <w:t>key research questions</w:t>
      </w:r>
      <w:r>
        <w:t xml:space="preserve"> (as hypotheses or questions – whichever suits you).  Make some </w:t>
      </w:r>
      <w:r>
        <w:rPr>
          <w:u w:val="single"/>
        </w:rPr>
        <w:t>central predictions</w:t>
      </w:r>
      <w:r>
        <w:t xml:space="preserve"> about the patterns of responses you predict would happen</w:t>
      </w:r>
    </w:p>
    <w:p w14:paraId="0F629476" w14:textId="77777777" w:rsidR="00F25737" w:rsidRDefault="00F25737" w:rsidP="00F25737"/>
    <w:p w14:paraId="53E63148" w14:textId="77777777" w:rsidR="00F25737" w:rsidRDefault="00F25737" w:rsidP="003B015C">
      <w:pPr>
        <w:pStyle w:val="ListParagraph"/>
        <w:numPr>
          <w:ilvl w:val="0"/>
          <w:numId w:val="22"/>
        </w:numPr>
      </w:pPr>
      <w:r>
        <w:t xml:space="preserve">Analyse your data </w:t>
      </w:r>
      <w:r>
        <w:rPr>
          <w:u w:val="single"/>
        </w:rPr>
        <w:t>according to the central hypotheses you are testing</w:t>
      </w:r>
      <w:r>
        <w:t xml:space="preserve">.  </w:t>
      </w:r>
      <w:proofErr w:type="spellStart"/>
      <w:r>
        <w:t>Tablulate</w:t>
      </w:r>
      <w:proofErr w:type="spellEnd"/>
      <w:r>
        <w:t xml:space="preserve"> the results of analyses.  Draw up graphs of key results.  Spend time on these – think about what you really want to present and make sure that the story is clearly told through these.  Write figure legends and table headings that describe what is going on in each.   Use these to identify 3-5 key points that you want to make in your paper.</w:t>
      </w:r>
    </w:p>
    <w:p w14:paraId="40FD7CC2" w14:textId="77777777" w:rsidR="00F25737" w:rsidRDefault="00F25737" w:rsidP="00F25737"/>
    <w:p w14:paraId="57A80401" w14:textId="77777777" w:rsidR="00F25737" w:rsidRDefault="00F25737" w:rsidP="003B015C">
      <w:pPr>
        <w:pStyle w:val="ListParagraph"/>
        <w:numPr>
          <w:ilvl w:val="0"/>
          <w:numId w:val="22"/>
        </w:numPr>
      </w:pPr>
      <w:r>
        <w:rPr>
          <w:u w:val="single"/>
        </w:rPr>
        <w:t>Describe the methods</w:t>
      </w:r>
      <w:r>
        <w:t xml:space="preserve"> that you needed to do to get to the results you describe.  Identify how you collected your specimens, the measurements you made, and then how you analysed the data to address your key questions.  Wherever you present an analysis in your results, make sure that you explain, in detail, how you did the analysis.  You need to provide enough data that someone could replicate your analysis.  No one has ever been criticised for providing too much detail for their approach to analyses, but plenty have been for not providing enough.</w:t>
      </w:r>
    </w:p>
    <w:p w14:paraId="63AE78EC" w14:textId="77777777" w:rsidR="00F25737" w:rsidRDefault="00F25737" w:rsidP="00F25737">
      <w:pPr>
        <w:pStyle w:val="ListParagraph"/>
      </w:pPr>
    </w:p>
    <w:p w14:paraId="3761D86A" w14:textId="77777777" w:rsidR="00F25737" w:rsidRDefault="00F25737" w:rsidP="003B015C">
      <w:pPr>
        <w:pStyle w:val="ListParagraph"/>
        <w:numPr>
          <w:ilvl w:val="0"/>
          <w:numId w:val="22"/>
        </w:numPr>
      </w:pPr>
      <w:r>
        <w:t>We assume that you have arrived at your central hypotheses through review of the current literature and identifying the gaps that exist.  Therefore in your introduction, present these in such a format that your reader would follow and come to the same conclusion that the work needs to be undertaken using the same approach.</w:t>
      </w:r>
    </w:p>
    <w:p w14:paraId="3FB83CD0" w14:textId="77777777" w:rsidR="00F25737" w:rsidRDefault="00F25737" w:rsidP="00F25737">
      <w:pPr>
        <w:pStyle w:val="ListParagraph"/>
      </w:pPr>
    </w:p>
    <w:p w14:paraId="1A01DD65" w14:textId="77777777" w:rsidR="00F25737" w:rsidRDefault="00F25737" w:rsidP="003B015C">
      <w:pPr>
        <w:pStyle w:val="ListParagraph"/>
        <w:numPr>
          <w:ilvl w:val="0"/>
          <w:numId w:val="22"/>
        </w:numPr>
      </w:pPr>
      <w:r>
        <w:t>The first paragraph of the discussion should summarise your key findings (don’t introduce literature in this paragraph – keep it about your work).  Then write your discussion around your central 3-5 findings, comparing and contrasting with the published literature.</w:t>
      </w:r>
    </w:p>
    <w:p w14:paraId="54971966" w14:textId="77777777" w:rsidR="00F25737" w:rsidRDefault="00F25737" w:rsidP="00F25737">
      <w:pPr>
        <w:pStyle w:val="ListParagraph"/>
      </w:pPr>
    </w:p>
    <w:p w14:paraId="43B63040" w14:textId="77777777" w:rsidR="00F25737" w:rsidRDefault="00F25737" w:rsidP="003B015C">
      <w:pPr>
        <w:pStyle w:val="ListParagraph"/>
        <w:numPr>
          <w:ilvl w:val="0"/>
          <w:numId w:val="22"/>
        </w:numPr>
      </w:pPr>
      <w:r>
        <w:t>Write your conclusions next.</w:t>
      </w:r>
    </w:p>
    <w:p w14:paraId="3F65EB0E" w14:textId="77777777" w:rsidR="00F25737" w:rsidRDefault="00F25737" w:rsidP="00F25737">
      <w:pPr>
        <w:pStyle w:val="ListParagraph"/>
      </w:pPr>
    </w:p>
    <w:p w14:paraId="43F74FD4" w14:textId="77777777" w:rsidR="00F25737" w:rsidRDefault="00F25737" w:rsidP="003B015C">
      <w:pPr>
        <w:pStyle w:val="ListParagraph"/>
        <w:numPr>
          <w:ilvl w:val="0"/>
          <w:numId w:val="22"/>
        </w:numPr>
      </w:pPr>
      <w:r>
        <w:t xml:space="preserve">Last of all your abstract – summarise your study with 1-2 sentences of background, methods, results, and conclusions.  </w:t>
      </w:r>
    </w:p>
    <w:p w14:paraId="01BE4665" w14:textId="3FB62E3C" w:rsidR="00F25737" w:rsidRDefault="00C4285C" w:rsidP="00C4285C">
      <w:pPr>
        <w:keepNext/>
        <w:keepLines/>
        <w:rPr>
          <w:color w:val="000000" w:themeColor="text1"/>
        </w:rPr>
      </w:pPr>
      <w:r>
        <w:rPr>
          <w:color w:val="000000" w:themeColor="text1"/>
        </w:rPr>
        <w:lastRenderedPageBreak/>
        <w:t>The ‘Lolly Model’ for overall structure:</w:t>
      </w:r>
    </w:p>
    <w:p w14:paraId="13070BD6" w14:textId="7A8F7D59" w:rsidR="00C4285C" w:rsidRPr="00AC1958" w:rsidRDefault="00C4285C" w:rsidP="00AC1958">
      <w:pPr>
        <w:rPr>
          <w:color w:val="000000" w:themeColor="text1"/>
        </w:rPr>
      </w:pPr>
      <w:r w:rsidRPr="00C4285C">
        <w:rPr>
          <w:color w:val="000000" w:themeColor="text1"/>
        </w:rPr>
        <w:drawing>
          <wp:inline distT="0" distB="0" distL="0" distR="0" wp14:anchorId="6DC8C108" wp14:editId="0A0C5A2C">
            <wp:extent cx="5400040" cy="2947670"/>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400040" cy="2947670"/>
                    </a:xfrm>
                    <a:prstGeom prst="rect">
                      <a:avLst/>
                    </a:prstGeom>
                  </pic:spPr>
                </pic:pic>
              </a:graphicData>
            </a:graphic>
          </wp:inline>
        </w:drawing>
      </w:r>
    </w:p>
    <w:p w14:paraId="7B9F4404" w14:textId="77777777" w:rsidR="00F761CB" w:rsidRDefault="00F761CB" w:rsidP="00F761CB">
      <w:pPr>
        <w:pStyle w:val="Heading2"/>
      </w:pPr>
      <w:bookmarkStart w:id="21" w:name="_Toc441146268"/>
      <w:r>
        <w:t>Introduction</w:t>
      </w:r>
      <w:bookmarkEnd w:id="21"/>
    </w:p>
    <w:p w14:paraId="2801378E" w14:textId="77777777" w:rsidR="00F761CB" w:rsidRDefault="00F761CB" w:rsidP="00F761CB">
      <w:pPr>
        <w:pStyle w:val="BodyText"/>
      </w:pPr>
      <w:r>
        <w:t>Covering the background literature specific to this study</w:t>
      </w:r>
      <w:r w:rsidR="00705961">
        <w:t>.</w:t>
      </w:r>
    </w:p>
    <w:p w14:paraId="51BD14EE" w14:textId="77777777" w:rsidR="00AC1958" w:rsidRDefault="00AC1958" w:rsidP="00AC1958">
      <w:r>
        <w:t>The ‘Introduction’ is usually fairly short because a great deal of the background has been given in the ‘General Intro’ and ‘Review’.  It is sufficient to extend the arguments already made in the ‘General Intro’ and ‘Review’ and complete them with a specific hypothesis for the experiment.</w:t>
      </w:r>
    </w:p>
    <w:p w14:paraId="5DD8E033" w14:textId="77777777" w:rsidR="00705961" w:rsidRPr="00D85400" w:rsidRDefault="00705961" w:rsidP="00705961">
      <w:pPr>
        <w:tabs>
          <w:tab w:val="left" w:pos="2835"/>
        </w:tabs>
        <w:rPr>
          <w:color w:val="2E74B5" w:themeColor="accent1" w:themeShade="BF"/>
        </w:rPr>
      </w:pPr>
      <w:r w:rsidRPr="00D85400">
        <w:rPr>
          <w:color w:val="2E74B5" w:themeColor="accent1" w:themeShade="BF"/>
        </w:rPr>
        <w:t xml:space="preserve">A </w:t>
      </w:r>
      <w:r w:rsidRPr="00D85400">
        <w:rPr>
          <w:b/>
          <w:color w:val="2E74B5" w:themeColor="accent1" w:themeShade="BF"/>
        </w:rPr>
        <w:t>specific hypothesis</w:t>
      </w:r>
      <w:r w:rsidRPr="00D85400">
        <w:rPr>
          <w:color w:val="2E74B5" w:themeColor="accent1" w:themeShade="BF"/>
        </w:rPr>
        <w:t xml:space="preserve"> is a TESTABLE statement. </w:t>
      </w:r>
      <w:r w:rsidR="00AC1958" w:rsidRPr="00D85400">
        <w:rPr>
          <w:color w:val="2E74B5" w:themeColor="accent1" w:themeShade="BF"/>
        </w:rPr>
        <w:t>‘</w:t>
      </w:r>
      <w:r w:rsidRPr="00D85400">
        <w:rPr>
          <w:color w:val="2E74B5" w:themeColor="accent1" w:themeShade="BF"/>
        </w:rPr>
        <w:t>Testable</w:t>
      </w:r>
      <w:r w:rsidR="00AC1958" w:rsidRPr="00D85400">
        <w:rPr>
          <w:color w:val="2E74B5" w:themeColor="accent1" w:themeShade="BF"/>
        </w:rPr>
        <w:t>’</w:t>
      </w:r>
      <w:r w:rsidRPr="00D85400">
        <w:rPr>
          <w:color w:val="2E74B5" w:themeColor="accent1" w:themeShade="BF"/>
        </w:rPr>
        <w:t xml:space="preserve"> means exactly that, can the hypothesis be tested or is it just an ambiguous statement?  Statements such as </w:t>
      </w:r>
      <w:r w:rsidR="00AC1958" w:rsidRPr="00D85400">
        <w:rPr>
          <w:color w:val="2E74B5" w:themeColor="accent1" w:themeShade="BF"/>
        </w:rPr>
        <w:t>‘</w:t>
      </w:r>
      <w:r w:rsidRPr="00D85400">
        <w:rPr>
          <w:color w:val="2E74B5" w:themeColor="accent1" w:themeShade="BF"/>
        </w:rPr>
        <w:t>…..the hypothesis was to study the effect of chemical X on plant Y…..</w:t>
      </w:r>
      <w:r w:rsidR="00AC1958" w:rsidRPr="00D85400">
        <w:rPr>
          <w:color w:val="2E74B5" w:themeColor="accent1" w:themeShade="BF"/>
        </w:rPr>
        <w:t>’</w:t>
      </w:r>
      <w:r w:rsidRPr="00D85400">
        <w:rPr>
          <w:color w:val="2E74B5" w:themeColor="accent1" w:themeShade="BF"/>
        </w:rPr>
        <w:t xml:space="preserve"> or </w:t>
      </w:r>
      <w:r w:rsidR="00AC1958" w:rsidRPr="00D85400">
        <w:rPr>
          <w:color w:val="2E74B5" w:themeColor="accent1" w:themeShade="BF"/>
        </w:rPr>
        <w:t>‘</w:t>
      </w:r>
      <w:r w:rsidRPr="00D85400">
        <w:rPr>
          <w:color w:val="2E74B5" w:themeColor="accent1" w:themeShade="BF"/>
        </w:rPr>
        <w:t>…..to investigate if altering chemical X has any effect on plant Y</w:t>
      </w:r>
      <w:r w:rsidR="00AC1958" w:rsidRPr="00D85400">
        <w:rPr>
          <w:color w:val="2E74B5" w:themeColor="accent1" w:themeShade="BF"/>
        </w:rPr>
        <w:t>’</w:t>
      </w:r>
      <w:r w:rsidRPr="00D85400">
        <w:rPr>
          <w:color w:val="2E74B5" w:themeColor="accent1" w:themeShade="BF"/>
        </w:rPr>
        <w:t xml:space="preserve"> are </w:t>
      </w:r>
      <w:r w:rsidRPr="00D85400">
        <w:rPr>
          <w:color w:val="2E74B5" w:themeColor="accent1" w:themeShade="BF"/>
          <w:u w:val="single"/>
        </w:rPr>
        <w:t>NOT</w:t>
      </w:r>
      <w:r w:rsidRPr="00D85400">
        <w:rPr>
          <w:color w:val="2E74B5" w:themeColor="accent1" w:themeShade="BF"/>
        </w:rPr>
        <w:t xml:space="preserve"> testable.  On the other hand, </w:t>
      </w:r>
      <w:r w:rsidR="00AC1958" w:rsidRPr="00D85400">
        <w:rPr>
          <w:color w:val="2E74B5" w:themeColor="accent1" w:themeShade="BF"/>
        </w:rPr>
        <w:t>‘</w:t>
      </w:r>
      <w:r w:rsidRPr="00D85400">
        <w:rPr>
          <w:color w:val="2E74B5" w:themeColor="accent1" w:themeShade="BF"/>
        </w:rPr>
        <w:t>The hypothesis was that increasing the application rate of chemical X would decrease the root growth of plant Y</w:t>
      </w:r>
      <w:r w:rsidR="00AC1958" w:rsidRPr="00D85400">
        <w:rPr>
          <w:color w:val="2E74B5" w:themeColor="accent1" w:themeShade="BF"/>
        </w:rPr>
        <w:t>’</w:t>
      </w:r>
      <w:r w:rsidRPr="00D85400">
        <w:rPr>
          <w:color w:val="2E74B5" w:themeColor="accent1" w:themeShade="BF"/>
        </w:rPr>
        <w:t xml:space="preserve"> </w:t>
      </w:r>
      <w:r w:rsidRPr="00D85400">
        <w:rPr>
          <w:color w:val="2E74B5" w:themeColor="accent1" w:themeShade="BF"/>
          <w:u w:val="single"/>
        </w:rPr>
        <w:t>is testable</w:t>
      </w:r>
      <w:r w:rsidRPr="00D85400">
        <w:rPr>
          <w:color w:val="2E74B5" w:themeColor="accent1" w:themeShade="BF"/>
        </w:rPr>
        <w:t>.</w:t>
      </w:r>
    </w:p>
    <w:p w14:paraId="641DFA63" w14:textId="77777777" w:rsidR="00705961" w:rsidRPr="00D85400" w:rsidRDefault="00705961" w:rsidP="00705961">
      <w:pPr>
        <w:tabs>
          <w:tab w:val="left" w:pos="2835"/>
        </w:tabs>
        <w:rPr>
          <w:color w:val="2E74B5" w:themeColor="accent1" w:themeShade="BF"/>
        </w:rPr>
      </w:pPr>
      <w:r w:rsidRPr="00D85400">
        <w:rPr>
          <w:color w:val="2E74B5" w:themeColor="accent1" w:themeShade="BF"/>
        </w:rPr>
        <w:t>Some people say that their experiment didn’t have an ‘</w:t>
      </w:r>
      <w:r w:rsidRPr="00D85400">
        <w:rPr>
          <w:color w:val="2E74B5" w:themeColor="accent1" w:themeShade="BF"/>
          <w:u w:val="single"/>
        </w:rPr>
        <w:t>Hypothesis’</w:t>
      </w:r>
      <w:r w:rsidRPr="00D85400">
        <w:rPr>
          <w:color w:val="2E74B5" w:themeColor="accent1" w:themeShade="BF"/>
        </w:rPr>
        <w:t>, it just had an ‘</w:t>
      </w:r>
      <w:r w:rsidRPr="00D85400">
        <w:rPr>
          <w:color w:val="2E74B5" w:themeColor="accent1" w:themeShade="BF"/>
          <w:u w:val="single"/>
        </w:rPr>
        <w:t>Aim’</w:t>
      </w:r>
      <w:r w:rsidRPr="00D85400">
        <w:rPr>
          <w:color w:val="2E74B5" w:themeColor="accent1" w:themeShade="BF"/>
        </w:rPr>
        <w:t>.  This suggests that they didn’t have enough background information to form a hypothesis, and therefore questions should be asked as to whether they were justified in carrying out the experiment in the first place.  However, in most cases the answer lies in the fact that they hadn’t delved deep enough into the background information, or been too lazy to do so, to try and form an hypothesis.</w:t>
      </w:r>
    </w:p>
    <w:p w14:paraId="6D1B9D73" w14:textId="77777777" w:rsidR="00705961" w:rsidRPr="00D85400" w:rsidRDefault="00705961" w:rsidP="00705961">
      <w:pPr>
        <w:tabs>
          <w:tab w:val="left" w:pos="2835"/>
        </w:tabs>
        <w:rPr>
          <w:color w:val="2E74B5" w:themeColor="accent1" w:themeShade="BF"/>
        </w:rPr>
      </w:pPr>
      <w:r w:rsidRPr="00D85400">
        <w:rPr>
          <w:color w:val="2E74B5" w:themeColor="accent1" w:themeShade="BF"/>
        </w:rPr>
        <w:t xml:space="preserve">To put forward your </w:t>
      </w:r>
      <w:r w:rsidRPr="00D85400">
        <w:rPr>
          <w:b/>
          <w:color w:val="2E74B5" w:themeColor="accent1" w:themeShade="BF"/>
        </w:rPr>
        <w:t>hypothesis</w:t>
      </w:r>
      <w:r w:rsidRPr="00D85400">
        <w:rPr>
          <w:color w:val="2E74B5" w:themeColor="accent1" w:themeShade="BF"/>
        </w:rPr>
        <w:t>,</w:t>
      </w:r>
      <w:r w:rsidRPr="00D85400">
        <w:rPr>
          <w:b/>
          <w:color w:val="2E74B5" w:themeColor="accent1" w:themeShade="BF"/>
        </w:rPr>
        <w:t xml:space="preserve"> </w:t>
      </w:r>
      <w:r w:rsidRPr="00D85400">
        <w:rPr>
          <w:color w:val="2E74B5" w:themeColor="accent1" w:themeShade="BF"/>
        </w:rPr>
        <w:t>you first have to present a logical series of arguments that lead up to it, and that make it a sensible hypothesis to be tested.  An introduction usually consists of two or three paragraphs (generally, any more is just waffle!!).</w:t>
      </w:r>
    </w:p>
    <w:p w14:paraId="57743DC9" w14:textId="77777777" w:rsidR="00705961" w:rsidRPr="00D85400" w:rsidRDefault="00705961" w:rsidP="003B015C">
      <w:pPr>
        <w:numPr>
          <w:ilvl w:val="0"/>
          <w:numId w:val="13"/>
        </w:numPr>
        <w:tabs>
          <w:tab w:val="left" w:pos="2835"/>
        </w:tabs>
        <w:spacing w:before="0" w:after="0" w:line="240" w:lineRule="auto"/>
        <w:rPr>
          <w:color w:val="2E74B5" w:themeColor="accent1" w:themeShade="BF"/>
        </w:rPr>
      </w:pPr>
      <w:r w:rsidRPr="00D85400">
        <w:rPr>
          <w:color w:val="2E74B5" w:themeColor="accent1" w:themeShade="BF"/>
        </w:rPr>
        <w:t xml:space="preserve">Final paragraph:  Contains your hypothesis, it is also </w:t>
      </w:r>
      <w:r w:rsidRPr="00D85400">
        <w:rPr>
          <w:color w:val="2E74B5" w:themeColor="accent1" w:themeShade="BF"/>
          <w:u w:val="single"/>
        </w:rPr>
        <w:t>good practice</w:t>
      </w:r>
      <w:r w:rsidRPr="00D85400">
        <w:rPr>
          <w:color w:val="2E74B5" w:themeColor="accent1" w:themeShade="BF"/>
        </w:rPr>
        <w:t xml:space="preserve"> to </w:t>
      </w:r>
      <w:r w:rsidRPr="00D85400">
        <w:rPr>
          <w:color w:val="2E74B5" w:themeColor="accent1" w:themeShade="BF"/>
          <w:u w:val="single"/>
        </w:rPr>
        <w:t>briefly</w:t>
      </w:r>
      <w:r w:rsidRPr="00D85400">
        <w:rPr>
          <w:color w:val="2E74B5" w:themeColor="accent1" w:themeShade="BF"/>
        </w:rPr>
        <w:t xml:space="preserve"> indicate</w:t>
      </w:r>
      <w:r w:rsidRPr="00D85400">
        <w:rPr>
          <w:color w:val="2E74B5" w:themeColor="accent1" w:themeShade="BF"/>
          <w:u w:val="single"/>
        </w:rPr>
        <w:t xml:space="preserve"> </w:t>
      </w:r>
      <w:r w:rsidRPr="00D85400">
        <w:rPr>
          <w:color w:val="2E74B5" w:themeColor="accent1" w:themeShade="BF"/>
        </w:rPr>
        <w:t xml:space="preserve">the basic design of the experiment you conducted to test the hypothesis. For example, your last </w:t>
      </w:r>
      <w:r w:rsidRPr="00D85400">
        <w:rPr>
          <w:color w:val="2E74B5" w:themeColor="accent1" w:themeShade="BF"/>
        </w:rPr>
        <w:lastRenderedPageBreak/>
        <w:t xml:space="preserve">paragraph in your introduction might go something like: </w:t>
      </w:r>
      <w:r w:rsidR="00AC1958" w:rsidRPr="00D85400">
        <w:rPr>
          <w:color w:val="2E74B5" w:themeColor="accent1" w:themeShade="BF"/>
        </w:rPr>
        <w:t>‘</w:t>
      </w:r>
      <w:r w:rsidRPr="00D85400">
        <w:rPr>
          <w:color w:val="2E74B5" w:themeColor="accent1" w:themeShade="BF"/>
        </w:rPr>
        <w:t>In this study, weaned pigs were housed in group-pens of different areas.  The hypothesis that was tested was that increasing the pen area size would decrease the incidence of tail-biting.</w:t>
      </w:r>
      <w:r w:rsidR="00AC1958" w:rsidRPr="00D85400">
        <w:rPr>
          <w:color w:val="2E74B5" w:themeColor="accent1" w:themeShade="BF"/>
        </w:rPr>
        <w:t>’</w:t>
      </w:r>
    </w:p>
    <w:p w14:paraId="21732F59" w14:textId="77777777" w:rsidR="00705961" w:rsidRPr="00D85400" w:rsidRDefault="00705961" w:rsidP="003B015C">
      <w:pPr>
        <w:numPr>
          <w:ilvl w:val="0"/>
          <w:numId w:val="13"/>
        </w:numPr>
        <w:tabs>
          <w:tab w:val="left" w:pos="2835"/>
        </w:tabs>
        <w:spacing w:before="0" w:after="0" w:line="240" w:lineRule="auto"/>
        <w:rPr>
          <w:color w:val="2E74B5" w:themeColor="accent1" w:themeShade="BF"/>
        </w:rPr>
      </w:pPr>
      <w:r w:rsidRPr="00D85400">
        <w:rPr>
          <w:color w:val="2E74B5" w:themeColor="accent1" w:themeShade="BF"/>
        </w:rPr>
        <w:t xml:space="preserve">First paragraph (or two):  The information that goes here is determined by your hypothesis.  You need to provide a series of logical pieces of background information that gently eases the reader to the point where it appears very sensible to put forward your hypothesis.  After reading the introductory paragraphs, the reader should have a good idea of what your hypothesis will be before actually reading it in the final paragraph. </w:t>
      </w:r>
    </w:p>
    <w:p w14:paraId="5AEC2F50" w14:textId="77777777" w:rsidR="00705961" w:rsidRPr="00D85400" w:rsidRDefault="00705961" w:rsidP="003B015C">
      <w:pPr>
        <w:numPr>
          <w:ilvl w:val="0"/>
          <w:numId w:val="13"/>
        </w:numPr>
        <w:tabs>
          <w:tab w:val="left" w:pos="2835"/>
        </w:tabs>
        <w:spacing w:before="0" w:after="0" w:line="240" w:lineRule="auto"/>
        <w:rPr>
          <w:color w:val="2E74B5" w:themeColor="accent1" w:themeShade="BF"/>
        </w:rPr>
      </w:pPr>
      <w:r w:rsidRPr="00D85400">
        <w:rPr>
          <w:color w:val="2E74B5" w:themeColor="accent1" w:themeShade="BF"/>
        </w:rPr>
        <w:t xml:space="preserve">Statements of fact, e.g. </w:t>
      </w:r>
      <w:r w:rsidR="00AC1958" w:rsidRPr="00D85400">
        <w:rPr>
          <w:color w:val="2E74B5" w:themeColor="accent1" w:themeShade="BF"/>
        </w:rPr>
        <w:t>‘</w:t>
      </w:r>
      <w:r w:rsidRPr="00D85400">
        <w:rPr>
          <w:color w:val="2E74B5" w:themeColor="accent1" w:themeShade="BF"/>
        </w:rPr>
        <w:t>…it has been shown previously that aggressive behaviour in pigs is associated with competition for food or bedding..</w:t>
      </w:r>
      <w:r w:rsidR="00AC1958" w:rsidRPr="00D85400">
        <w:rPr>
          <w:color w:val="2E74B5" w:themeColor="accent1" w:themeShade="BF"/>
        </w:rPr>
        <w:t>’</w:t>
      </w:r>
      <w:r w:rsidRPr="00D85400">
        <w:rPr>
          <w:color w:val="2E74B5" w:themeColor="accent1" w:themeShade="BF"/>
        </w:rPr>
        <w:t>, need to be justified by citing the source of the information (i.e. a previous study published in a refereed journal or book).  Otherwise, the reader can’t decide whether your arguments are scientifically proven facts or your own personal (untested) beliefs.  There are a number of different ways of citing references within the text, and if you are going to submit a paper to a journal you will have to check their specific format for details, however here are a few common methods:</w:t>
      </w:r>
    </w:p>
    <w:p w14:paraId="31E002EE" w14:textId="77777777" w:rsidR="00F761CB" w:rsidRDefault="00F761CB" w:rsidP="00F761CB">
      <w:pPr>
        <w:pStyle w:val="Heading2"/>
      </w:pPr>
      <w:bookmarkStart w:id="22" w:name="_Toc441146269"/>
      <w:r>
        <w:t>Materials &amp; methods</w:t>
      </w:r>
      <w:bookmarkEnd w:id="22"/>
    </w:p>
    <w:p w14:paraId="79DD2964" w14:textId="77777777" w:rsidR="00F761CB" w:rsidRDefault="00F761CB" w:rsidP="00F761CB">
      <w:pPr>
        <w:pStyle w:val="BodyText"/>
      </w:pPr>
      <w:r>
        <w:t xml:space="preserve">Covering the methods </w:t>
      </w:r>
      <w:r w:rsidRPr="00AC1958">
        <w:rPr>
          <w:u w:val="single"/>
        </w:rPr>
        <w:t>specific</w:t>
      </w:r>
      <w:r>
        <w:t xml:space="preserve"> to this study</w:t>
      </w:r>
      <w:r w:rsidR="00AC1958">
        <w:t>.</w:t>
      </w:r>
    </w:p>
    <w:p w14:paraId="3489E5BA" w14:textId="77777777" w:rsidR="00AC1958" w:rsidRPr="00D85400" w:rsidRDefault="00AC1958" w:rsidP="00F761CB">
      <w:pPr>
        <w:pStyle w:val="BodyText"/>
        <w:rPr>
          <w:color w:val="2E74B5" w:themeColor="accent1" w:themeShade="BF"/>
        </w:rPr>
      </w:pPr>
      <w:r w:rsidRPr="00D85400">
        <w:rPr>
          <w:color w:val="2E74B5" w:themeColor="accent1" w:themeShade="BF"/>
        </w:rPr>
        <w:t xml:space="preserve">Most of the material to be covered in this section should already have been covered in the general Materials and Methods section. </w:t>
      </w:r>
      <w:r w:rsidR="00D85400">
        <w:rPr>
          <w:color w:val="2E74B5" w:themeColor="accent1" w:themeShade="BF"/>
        </w:rPr>
        <w:t xml:space="preserve"> </w:t>
      </w:r>
      <w:r w:rsidRPr="00D85400">
        <w:rPr>
          <w:color w:val="2E74B5" w:themeColor="accent1" w:themeShade="BF"/>
        </w:rPr>
        <w:t xml:space="preserve">Only </w:t>
      </w:r>
      <w:r w:rsidR="00D85400" w:rsidRPr="00D85400">
        <w:rPr>
          <w:color w:val="2E74B5" w:themeColor="accent1" w:themeShade="BF"/>
        </w:rPr>
        <w:t>specific</w:t>
      </w:r>
      <w:r w:rsidRPr="00D85400">
        <w:rPr>
          <w:color w:val="2E74B5" w:themeColor="accent1" w:themeShade="BF"/>
        </w:rPr>
        <w:t xml:space="preserve"> information, unique to the experiment, need be given.</w:t>
      </w:r>
    </w:p>
    <w:p w14:paraId="293EE8EA" w14:textId="77777777" w:rsidR="00F761CB" w:rsidRDefault="00F761CB" w:rsidP="00F761CB">
      <w:pPr>
        <w:pStyle w:val="Heading2"/>
      </w:pPr>
      <w:bookmarkStart w:id="23" w:name="_Toc441146270"/>
      <w:r>
        <w:t>Results</w:t>
      </w:r>
      <w:bookmarkEnd w:id="23"/>
    </w:p>
    <w:p w14:paraId="6D7A1267" w14:textId="60D1C5EB" w:rsidR="00F761CB" w:rsidRPr="00C4285C" w:rsidRDefault="00F761CB" w:rsidP="00C4285C">
      <w:pPr>
        <w:pStyle w:val="BodyText"/>
        <w:jc w:val="center"/>
        <w:rPr>
          <w:sz w:val="32"/>
          <w:szCs w:val="48"/>
        </w:rPr>
      </w:pPr>
      <w:r w:rsidRPr="00C4285C">
        <w:rPr>
          <w:sz w:val="32"/>
          <w:szCs w:val="48"/>
          <w:highlight w:val="yellow"/>
        </w:rPr>
        <w:t xml:space="preserve">I usually start writing my results </w:t>
      </w:r>
      <w:r w:rsidRPr="00C4285C">
        <w:rPr>
          <w:b/>
          <w:sz w:val="32"/>
          <w:szCs w:val="48"/>
          <w:highlight w:val="yellow"/>
        </w:rPr>
        <w:t>first</w:t>
      </w:r>
      <w:r w:rsidRPr="00C4285C">
        <w:rPr>
          <w:sz w:val="32"/>
          <w:szCs w:val="48"/>
          <w:highlight w:val="yellow"/>
        </w:rPr>
        <w:t>.</w:t>
      </w:r>
    </w:p>
    <w:p w14:paraId="7F20D880" w14:textId="77777777" w:rsidR="00705961" w:rsidRPr="00D85400" w:rsidRDefault="00705961" w:rsidP="00705961">
      <w:pPr>
        <w:rPr>
          <w:color w:val="2E74B5" w:themeColor="accent1" w:themeShade="BF"/>
        </w:rPr>
      </w:pPr>
      <w:r w:rsidRPr="00D85400">
        <w:rPr>
          <w:color w:val="2E74B5" w:themeColor="accent1" w:themeShade="BF"/>
        </w:rPr>
        <w:t xml:space="preserve">The results are given in full.  However, students sometimes present results far more expansively than they should.  Rather than cluttering the main ‘Results’ section with results not directly related to the hypothesis, it is often prudent to observe the following guidelines, or to compile interesting but </w:t>
      </w:r>
      <w:r w:rsidR="00AC1958" w:rsidRPr="00D85400">
        <w:rPr>
          <w:color w:val="2E74B5" w:themeColor="accent1" w:themeShade="BF"/>
        </w:rPr>
        <w:t>‘</w:t>
      </w:r>
      <w:r w:rsidRPr="00D85400">
        <w:rPr>
          <w:color w:val="2E74B5" w:themeColor="accent1" w:themeShade="BF"/>
        </w:rPr>
        <w:t>non-essential</w:t>
      </w:r>
      <w:r w:rsidR="00AC1958" w:rsidRPr="00D85400">
        <w:rPr>
          <w:color w:val="2E74B5" w:themeColor="accent1" w:themeShade="BF"/>
        </w:rPr>
        <w:t>’</w:t>
      </w:r>
      <w:r w:rsidRPr="00D85400">
        <w:rPr>
          <w:color w:val="2E74B5" w:themeColor="accent1" w:themeShade="BF"/>
        </w:rPr>
        <w:t xml:space="preserve"> results in tabulated form in appendices.</w:t>
      </w:r>
    </w:p>
    <w:p w14:paraId="2A1E93AC" w14:textId="77777777" w:rsidR="00705961" w:rsidRPr="00D85400" w:rsidRDefault="00705961" w:rsidP="003B015C">
      <w:pPr>
        <w:numPr>
          <w:ilvl w:val="0"/>
          <w:numId w:val="14"/>
        </w:numPr>
        <w:tabs>
          <w:tab w:val="left" w:pos="2835"/>
        </w:tabs>
        <w:spacing w:before="0" w:after="0" w:line="240" w:lineRule="auto"/>
        <w:rPr>
          <w:color w:val="2E74B5" w:themeColor="accent1" w:themeShade="BF"/>
        </w:rPr>
      </w:pPr>
      <w:r w:rsidRPr="00D85400">
        <w:rPr>
          <w:color w:val="2E74B5" w:themeColor="accent1" w:themeShade="BF"/>
        </w:rPr>
        <w:t>MOST IMPORTANT RESULTS COME FIRST.  The importance of your results is determined by your hypothesis.  Results that directly support/reject your hypothesis are the most important.</w:t>
      </w:r>
    </w:p>
    <w:p w14:paraId="7213F9FC" w14:textId="77777777" w:rsidR="00705961" w:rsidRPr="00D85400" w:rsidRDefault="00705961" w:rsidP="003B015C">
      <w:pPr>
        <w:numPr>
          <w:ilvl w:val="0"/>
          <w:numId w:val="14"/>
        </w:numPr>
        <w:tabs>
          <w:tab w:val="left" w:pos="2835"/>
        </w:tabs>
        <w:spacing w:before="0" w:after="0" w:line="240" w:lineRule="auto"/>
        <w:rPr>
          <w:color w:val="2E74B5" w:themeColor="accent1" w:themeShade="BF"/>
        </w:rPr>
      </w:pPr>
      <w:r w:rsidRPr="00D85400">
        <w:rPr>
          <w:color w:val="2E74B5" w:themeColor="accent1" w:themeShade="BF"/>
        </w:rPr>
        <w:t xml:space="preserve">Start each paragraph (or sub-section) of your Results section with an </w:t>
      </w:r>
      <w:r w:rsidR="00AC1958" w:rsidRPr="00D85400">
        <w:rPr>
          <w:color w:val="2E74B5" w:themeColor="accent1" w:themeShade="BF"/>
        </w:rPr>
        <w:t>‘</w:t>
      </w:r>
      <w:r w:rsidRPr="00D85400">
        <w:rPr>
          <w:color w:val="2E74B5" w:themeColor="accent1" w:themeShade="BF"/>
        </w:rPr>
        <w:t>overall effect</w:t>
      </w:r>
      <w:r w:rsidR="00AC1958" w:rsidRPr="00D85400">
        <w:rPr>
          <w:color w:val="2E74B5" w:themeColor="accent1" w:themeShade="BF"/>
        </w:rPr>
        <w:t>’</w:t>
      </w:r>
      <w:r w:rsidRPr="00D85400">
        <w:rPr>
          <w:color w:val="2E74B5" w:themeColor="accent1" w:themeShade="BF"/>
        </w:rPr>
        <w:t xml:space="preserve"> sentence.  Essentially, you are starting a section by stating if a particular effect was important, if a trend was evident, etc. etc.  Then you can go into further specific details about the effect.</w:t>
      </w:r>
    </w:p>
    <w:p w14:paraId="036A23D9" w14:textId="77777777" w:rsidR="00705961" w:rsidRPr="00D85400" w:rsidRDefault="00705961" w:rsidP="003B015C">
      <w:pPr>
        <w:numPr>
          <w:ilvl w:val="0"/>
          <w:numId w:val="14"/>
        </w:numPr>
        <w:tabs>
          <w:tab w:val="left" w:pos="2835"/>
        </w:tabs>
        <w:spacing w:before="0" w:after="0" w:line="240" w:lineRule="auto"/>
        <w:rPr>
          <w:color w:val="2E74B5" w:themeColor="accent1" w:themeShade="BF"/>
        </w:rPr>
      </w:pPr>
      <w:r w:rsidRPr="00D85400">
        <w:rPr>
          <w:color w:val="2E74B5" w:themeColor="accent1" w:themeShade="BF"/>
        </w:rPr>
        <w:t xml:space="preserve">In the specific details, it is important to let the reader know the direction of any significant response (e.g. increase, decrease, more, less, etc.), the magnitude of the response (e.g. 2 fold, 100 times, 10%, double, etc.) and the level of statistical significance (e.g. P &lt; 0.05, P&lt;0.01, P&lt;0.005, etc.).  There is no need to describe the direction, magnitude or p-value of a </w:t>
      </w:r>
      <w:r w:rsidRPr="00D85400">
        <w:rPr>
          <w:color w:val="2E74B5" w:themeColor="accent1" w:themeShade="BF"/>
          <w:u w:val="single"/>
        </w:rPr>
        <w:t>non-significant</w:t>
      </w:r>
      <w:r w:rsidRPr="00D85400">
        <w:rPr>
          <w:color w:val="2E74B5" w:themeColor="accent1" w:themeShade="BF"/>
        </w:rPr>
        <w:t xml:space="preserve"> comparison, i.e. just state that </w:t>
      </w:r>
      <w:r w:rsidR="00AC1958" w:rsidRPr="00D85400">
        <w:rPr>
          <w:color w:val="2E74B5" w:themeColor="accent1" w:themeShade="BF"/>
        </w:rPr>
        <w:t>‘</w:t>
      </w:r>
      <w:r w:rsidRPr="00D85400">
        <w:rPr>
          <w:color w:val="2E74B5" w:themeColor="accent1" w:themeShade="BF"/>
        </w:rPr>
        <w:t>..there was no effect..</w:t>
      </w:r>
      <w:r w:rsidR="00AC1958" w:rsidRPr="00D85400">
        <w:rPr>
          <w:color w:val="2E74B5" w:themeColor="accent1" w:themeShade="BF"/>
        </w:rPr>
        <w:t>’</w:t>
      </w:r>
      <w:r w:rsidRPr="00D85400">
        <w:rPr>
          <w:color w:val="2E74B5" w:themeColor="accent1" w:themeShade="BF"/>
        </w:rPr>
        <w:t>.  There is also no need to describe ANOVA table results, etc. in the ‘Results’ section.  If you think these are important you can put them in an appendix and refer the reader to the appropriate one.</w:t>
      </w:r>
    </w:p>
    <w:p w14:paraId="19EDF382" w14:textId="77777777" w:rsidR="00705961" w:rsidRPr="00D85400" w:rsidRDefault="00705961" w:rsidP="003B015C">
      <w:pPr>
        <w:numPr>
          <w:ilvl w:val="0"/>
          <w:numId w:val="14"/>
        </w:numPr>
        <w:tabs>
          <w:tab w:val="left" w:pos="2835"/>
        </w:tabs>
        <w:spacing w:before="0" w:after="0" w:line="240" w:lineRule="auto"/>
        <w:rPr>
          <w:color w:val="2E74B5" w:themeColor="accent1" w:themeShade="BF"/>
        </w:rPr>
      </w:pPr>
      <w:r w:rsidRPr="00D85400">
        <w:rPr>
          <w:color w:val="2E74B5" w:themeColor="accent1" w:themeShade="BF"/>
        </w:rPr>
        <w:t xml:space="preserve">Your text and figures/tables should </w:t>
      </w:r>
      <w:r w:rsidRPr="00D85400">
        <w:rPr>
          <w:color w:val="2E74B5" w:themeColor="accent1" w:themeShade="BF"/>
          <w:u w:val="single"/>
        </w:rPr>
        <w:t>complement</w:t>
      </w:r>
      <w:r w:rsidRPr="00D85400">
        <w:rPr>
          <w:color w:val="2E74B5" w:themeColor="accent1" w:themeShade="BF"/>
        </w:rPr>
        <w:t xml:space="preserve"> each other, but be </w:t>
      </w:r>
      <w:r w:rsidRPr="00D85400">
        <w:rPr>
          <w:color w:val="2E74B5" w:themeColor="accent1" w:themeShade="BF"/>
          <w:u w:val="single"/>
        </w:rPr>
        <w:t>self-explanatory</w:t>
      </w:r>
      <w:r w:rsidRPr="00D85400">
        <w:rPr>
          <w:color w:val="2E74B5" w:themeColor="accent1" w:themeShade="BF"/>
        </w:rPr>
        <w:t xml:space="preserve"> on their own.  Within the text, you simply refer the reader to the figure or table in the following way: </w:t>
      </w:r>
      <w:r w:rsidR="00AC1958" w:rsidRPr="00D85400">
        <w:rPr>
          <w:color w:val="2E74B5" w:themeColor="accent1" w:themeShade="BF"/>
        </w:rPr>
        <w:t>‘</w:t>
      </w:r>
      <w:r w:rsidRPr="00D85400">
        <w:rPr>
          <w:color w:val="2E74B5" w:themeColor="accent1" w:themeShade="BF"/>
        </w:rPr>
        <w:t>…X was twice as big as Y (Figure 1)</w:t>
      </w:r>
      <w:r w:rsidR="00AC1958" w:rsidRPr="00D85400">
        <w:rPr>
          <w:color w:val="2E74B5" w:themeColor="accent1" w:themeShade="BF"/>
        </w:rPr>
        <w:t>’</w:t>
      </w:r>
      <w:r w:rsidRPr="00D85400">
        <w:rPr>
          <w:color w:val="2E74B5" w:themeColor="accent1" w:themeShade="BF"/>
        </w:rPr>
        <w:t xml:space="preserve">.  Statements such as: </w:t>
      </w:r>
      <w:r w:rsidR="00AC1958" w:rsidRPr="00D85400">
        <w:rPr>
          <w:color w:val="2E74B5" w:themeColor="accent1" w:themeShade="BF"/>
        </w:rPr>
        <w:t>‘</w:t>
      </w:r>
      <w:r w:rsidRPr="00D85400">
        <w:rPr>
          <w:color w:val="2E74B5" w:themeColor="accent1" w:themeShade="BF"/>
        </w:rPr>
        <w:t>The effect of pen area on aggressive behaviour is summarised in Table 2</w:t>
      </w:r>
      <w:r w:rsidR="00AC1958" w:rsidRPr="00D85400">
        <w:rPr>
          <w:color w:val="2E74B5" w:themeColor="accent1" w:themeShade="BF"/>
        </w:rPr>
        <w:t>’</w:t>
      </w:r>
      <w:r w:rsidRPr="00D85400">
        <w:rPr>
          <w:color w:val="2E74B5" w:themeColor="accent1" w:themeShade="BF"/>
        </w:rPr>
        <w:t xml:space="preserve"> is a ‘</w:t>
      </w:r>
      <w:r w:rsidRPr="00D85400">
        <w:rPr>
          <w:color w:val="2E74B5" w:themeColor="accent1" w:themeShade="BF"/>
          <w:u w:val="single"/>
        </w:rPr>
        <w:t>nothing statement’</w:t>
      </w:r>
      <w:r w:rsidRPr="00D85400">
        <w:rPr>
          <w:color w:val="2E74B5" w:themeColor="accent1" w:themeShade="BF"/>
        </w:rPr>
        <w:t>, i.e. it does not say anything about the data, and puts the onus on the reader to do all the work of deciphering Table 2! (….make it easy for the reader !!!!!).</w:t>
      </w:r>
    </w:p>
    <w:p w14:paraId="58A37421" w14:textId="77777777" w:rsidR="00705961" w:rsidRPr="00D85400" w:rsidRDefault="00705961" w:rsidP="00705961">
      <w:pPr>
        <w:rPr>
          <w:color w:val="2E74B5" w:themeColor="accent1" w:themeShade="BF"/>
        </w:rPr>
      </w:pPr>
      <w:r w:rsidRPr="00D85400">
        <w:rPr>
          <w:color w:val="2E74B5" w:themeColor="accent1" w:themeShade="BF"/>
        </w:rPr>
        <w:lastRenderedPageBreak/>
        <w:t xml:space="preserve">Text and tables/figures </w:t>
      </w:r>
      <w:r w:rsidRPr="00D85400">
        <w:rPr>
          <w:color w:val="2E74B5" w:themeColor="accent1" w:themeShade="BF"/>
          <w:u w:val="single"/>
        </w:rPr>
        <w:t>complimenting</w:t>
      </w:r>
      <w:r w:rsidRPr="00D85400">
        <w:rPr>
          <w:color w:val="2E74B5" w:themeColor="accent1" w:themeShade="BF"/>
        </w:rPr>
        <w:t xml:space="preserve"> each other, but being </w:t>
      </w:r>
      <w:r w:rsidRPr="00D85400">
        <w:rPr>
          <w:color w:val="2E74B5" w:themeColor="accent1" w:themeShade="BF"/>
          <w:u w:val="single"/>
        </w:rPr>
        <w:t>self-explanatory</w:t>
      </w:r>
      <w:r w:rsidRPr="00D85400">
        <w:rPr>
          <w:color w:val="2E74B5" w:themeColor="accent1" w:themeShade="BF"/>
        </w:rPr>
        <w:t xml:space="preserve">, also means that the figure or table must be able to stand on its own.  That is, you should be able to look at the tables or figures and be aware of the following: treatments, subject type, group size, variables measured, units of measurement, time course, significant effects, major trends, etc., (i.e. it </w:t>
      </w:r>
      <w:r w:rsidRPr="00D85400">
        <w:rPr>
          <w:color w:val="2E74B5" w:themeColor="accent1" w:themeShade="BF"/>
          <w:u w:val="single"/>
        </w:rPr>
        <w:t>must</w:t>
      </w:r>
      <w:r w:rsidRPr="00D85400">
        <w:rPr>
          <w:color w:val="2E74B5" w:themeColor="accent1" w:themeShade="BF"/>
        </w:rPr>
        <w:t xml:space="preserve"> have fully descriptive title, legend, axis descriptors, units, footnotes, etc…. </w:t>
      </w:r>
    </w:p>
    <w:p w14:paraId="11AAEEC8" w14:textId="77777777" w:rsidR="00705961" w:rsidRPr="00F761CB" w:rsidRDefault="00705961" w:rsidP="00F761CB">
      <w:pPr>
        <w:pStyle w:val="BodyText"/>
      </w:pPr>
    </w:p>
    <w:p w14:paraId="65972B7F" w14:textId="77777777" w:rsidR="00F761CB" w:rsidRDefault="00F761CB" w:rsidP="00F761CB">
      <w:pPr>
        <w:pStyle w:val="Heading2"/>
      </w:pPr>
      <w:bookmarkStart w:id="24" w:name="_Toc441146271"/>
      <w:r>
        <w:t>Discussion</w:t>
      </w:r>
      <w:bookmarkEnd w:id="24"/>
    </w:p>
    <w:p w14:paraId="736C93DB" w14:textId="77777777" w:rsidR="00705961" w:rsidRPr="00D85400" w:rsidRDefault="00705961" w:rsidP="00705961">
      <w:pPr>
        <w:rPr>
          <w:color w:val="2E74B5" w:themeColor="accent1" w:themeShade="BF"/>
        </w:rPr>
      </w:pPr>
      <w:r w:rsidRPr="00D85400">
        <w:rPr>
          <w:color w:val="2E74B5" w:themeColor="accent1" w:themeShade="BF"/>
        </w:rPr>
        <w:t xml:space="preserve">This section deals with the results in relation to the specific hypothesis for that chapter. </w:t>
      </w:r>
    </w:p>
    <w:p w14:paraId="277127E7" w14:textId="77777777" w:rsidR="00705961" w:rsidRPr="00D85400" w:rsidRDefault="00705961" w:rsidP="003B015C">
      <w:pPr>
        <w:numPr>
          <w:ilvl w:val="0"/>
          <w:numId w:val="15"/>
        </w:numPr>
        <w:spacing w:before="0" w:after="0" w:line="240" w:lineRule="auto"/>
        <w:rPr>
          <w:color w:val="2E74B5" w:themeColor="accent1" w:themeShade="BF"/>
        </w:rPr>
      </w:pPr>
      <w:r w:rsidRPr="00D85400">
        <w:rPr>
          <w:color w:val="2E74B5" w:themeColor="accent1" w:themeShade="BF"/>
        </w:rPr>
        <w:t xml:space="preserve">FIRST, and the only thing that will ever be first, is to state what your most important finding was, i.e. </w:t>
      </w:r>
      <w:r w:rsidRPr="00D85400">
        <w:rPr>
          <w:color w:val="2E74B5" w:themeColor="accent1" w:themeShade="BF"/>
          <w:u w:val="single"/>
        </w:rPr>
        <w:t>if your hypothesis was supported or not?</w:t>
      </w:r>
      <w:r w:rsidRPr="00D85400">
        <w:rPr>
          <w:color w:val="2E74B5" w:themeColor="accent1" w:themeShade="BF"/>
        </w:rPr>
        <w:t xml:space="preserve">  Make it obvious!  For example, </w:t>
      </w:r>
      <w:r w:rsidR="00AC1958" w:rsidRPr="00D85400">
        <w:rPr>
          <w:color w:val="2E74B5" w:themeColor="accent1" w:themeShade="BF"/>
        </w:rPr>
        <w:t>‘</w:t>
      </w:r>
      <w:r w:rsidRPr="00D85400">
        <w:rPr>
          <w:color w:val="2E74B5" w:themeColor="accent1" w:themeShade="BF"/>
        </w:rPr>
        <w:t xml:space="preserve">The hypothesis that increasing the area of X decreases the amount of Y </w:t>
      </w:r>
      <w:r w:rsidRPr="00D85400">
        <w:rPr>
          <w:color w:val="2E74B5" w:themeColor="accent1" w:themeShade="BF"/>
          <w:u w:val="single"/>
        </w:rPr>
        <w:t>was</w:t>
      </w:r>
      <w:r w:rsidRPr="00D85400">
        <w:rPr>
          <w:color w:val="2E74B5" w:themeColor="accent1" w:themeShade="BF"/>
        </w:rPr>
        <w:t xml:space="preserve"> supported, </w:t>
      </w:r>
      <w:r w:rsidRPr="00D85400">
        <w:rPr>
          <w:color w:val="2E74B5" w:themeColor="accent1" w:themeShade="BF"/>
          <w:u w:val="single"/>
        </w:rPr>
        <w:t>was not</w:t>
      </w:r>
      <w:r w:rsidRPr="00D85400">
        <w:rPr>
          <w:color w:val="2E74B5" w:themeColor="accent1" w:themeShade="BF"/>
        </w:rPr>
        <w:t xml:space="preserve"> supported, or </w:t>
      </w:r>
      <w:r w:rsidRPr="00D85400">
        <w:rPr>
          <w:color w:val="2E74B5" w:themeColor="accent1" w:themeShade="BF"/>
          <w:u w:val="single"/>
        </w:rPr>
        <w:t>was partially</w:t>
      </w:r>
      <w:r w:rsidRPr="00D85400">
        <w:rPr>
          <w:color w:val="2E74B5" w:themeColor="accent1" w:themeShade="BF"/>
        </w:rPr>
        <w:t xml:space="preserve"> supported.</w:t>
      </w:r>
      <w:r w:rsidR="00AC1958" w:rsidRPr="00D85400">
        <w:rPr>
          <w:color w:val="2E74B5" w:themeColor="accent1" w:themeShade="BF"/>
        </w:rPr>
        <w:t>’</w:t>
      </w:r>
      <w:r w:rsidRPr="00D85400">
        <w:rPr>
          <w:color w:val="2E74B5" w:themeColor="accent1" w:themeShade="BF"/>
        </w:rPr>
        <w:t xml:space="preserve">  Then highlight the specific effects, the trends, etc. which lead you to support, not to support, or partially support your hypothesis (…briefly </w:t>
      </w:r>
      <w:r w:rsidRPr="00D85400">
        <w:rPr>
          <w:color w:val="2E74B5" w:themeColor="accent1" w:themeShade="BF"/>
          <w:u w:val="single"/>
        </w:rPr>
        <w:t>without</w:t>
      </w:r>
      <w:r w:rsidRPr="00D85400">
        <w:rPr>
          <w:color w:val="2E74B5" w:themeColor="accent1" w:themeShade="BF"/>
        </w:rPr>
        <w:t xml:space="preserve"> repeating your Results section).  Suddenly, you have now written the two most important paragraphs of your paper; the last paragraph of your </w:t>
      </w:r>
      <w:r w:rsidR="00AC1958" w:rsidRPr="00D85400">
        <w:rPr>
          <w:color w:val="2E74B5" w:themeColor="accent1" w:themeShade="BF"/>
        </w:rPr>
        <w:t>‘</w:t>
      </w:r>
      <w:r w:rsidRPr="00D85400">
        <w:rPr>
          <w:color w:val="2E74B5" w:themeColor="accent1" w:themeShade="BF"/>
        </w:rPr>
        <w:t>Introduction</w:t>
      </w:r>
      <w:r w:rsidR="00AC1958" w:rsidRPr="00D85400">
        <w:rPr>
          <w:color w:val="2E74B5" w:themeColor="accent1" w:themeShade="BF"/>
        </w:rPr>
        <w:t>’</w:t>
      </w:r>
      <w:r w:rsidRPr="00D85400">
        <w:rPr>
          <w:color w:val="2E74B5" w:themeColor="accent1" w:themeShade="BF"/>
        </w:rPr>
        <w:t xml:space="preserve"> and first paragraph in your </w:t>
      </w:r>
      <w:r w:rsidR="00AC1958" w:rsidRPr="00D85400">
        <w:rPr>
          <w:color w:val="2E74B5" w:themeColor="accent1" w:themeShade="BF"/>
        </w:rPr>
        <w:t>‘</w:t>
      </w:r>
      <w:r w:rsidRPr="00D85400">
        <w:rPr>
          <w:color w:val="2E74B5" w:themeColor="accent1" w:themeShade="BF"/>
        </w:rPr>
        <w:t>Discussion</w:t>
      </w:r>
      <w:r w:rsidR="00AC1958" w:rsidRPr="00D85400">
        <w:rPr>
          <w:color w:val="2E74B5" w:themeColor="accent1" w:themeShade="BF"/>
        </w:rPr>
        <w:t>’</w:t>
      </w:r>
      <w:r w:rsidRPr="00D85400">
        <w:rPr>
          <w:color w:val="2E74B5" w:themeColor="accent1" w:themeShade="BF"/>
        </w:rPr>
        <w:t>.</w:t>
      </w:r>
    </w:p>
    <w:p w14:paraId="3B149FC3" w14:textId="77777777" w:rsidR="00705961" w:rsidRPr="00D85400" w:rsidRDefault="00705961" w:rsidP="003B015C">
      <w:pPr>
        <w:numPr>
          <w:ilvl w:val="0"/>
          <w:numId w:val="15"/>
        </w:numPr>
        <w:spacing w:before="0" w:after="0" w:line="240" w:lineRule="auto"/>
        <w:rPr>
          <w:color w:val="2E74B5" w:themeColor="accent1" w:themeShade="BF"/>
        </w:rPr>
      </w:pPr>
      <w:r w:rsidRPr="00D85400">
        <w:rPr>
          <w:color w:val="2E74B5" w:themeColor="accent1" w:themeShade="BF"/>
        </w:rPr>
        <w:t xml:space="preserve">How do/does the results/information from the literature compare to your results.  Note, this is </w:t>
      </w:r>
      <w:r w:rsidRPr="00D85400">
        <w:rPr>
          <w:color w:val="2E74B5" w:themeColor="accent1" w:themeShade="BF"/>
          <w:u w:val="single"/>
        </w:rPr>
        <w:t>your</w:t>
      </w:r>
      <w:r w:rsidRPr="00D85400">
        <w:rPr>
          <w:color w:val="2E74B5" w:themeColor="accent1" w:themeShade="BF"/>
        </w:rPr>
        <w:t xml:space="preserve"> paper about </w:t>
      </w:r>
      <w:r w:rsidRPr="00D85400">
        <w:rPr>
          <w:color w:val="2E74B5" w:themeColor="accent1" w:themeShade="BF"/>
          <w:u w:val="single"/>
        </w:rPr>
        <w:t>your</w:t>
      </w:r>
      <w:r w:rsidRPr="00D85400">
        <w:rPr>
          <w:color w:val="2E74B5" w:themeColor="accent1" w:themeShade="BF"/>
        </w:rPr>
        <w:t xml:space="preserve"> results so you are comparing other researchers findings to </w:t>
      </w:r>
      <w:r w:rsidRPr="00D85400">
        <w:rPr>
          <w:color w:val="2E74B5" w:themeColor="accent1" w:themeShade="BF"/>
          <w:u w:val="single"/>
        </w:rPr>
        <w:t>your</w:t>
      </w:r>
      <w:r w:rsidRPr="00D85400">
        <w:rPr>
          <w:color w:val="2E74B5" w:themeColor="accent1" w:themeShade="BF"/>
        </w:rPr>
        <w:t xml:space="preserve"> results (e.g. </w:t>
      </w:r>
      <w:r w:rsidR="00AC1958" w:rsidRPr="00D85400">
        <w:rPr>
          <w:color w:val="2E74B5" w:themeColor="accent1" w:themeShade="BF"/>
        </w:rPr>
        <w:t>‘</w:t>
      </w:r>
      <w:r w:rsidRPr="00D85400">
        <w:rPr>
          <w:color w:val="2E74B5" w:themeColor="accent1" w:themeShade="BF"/>
        </w:rPr>
        <w:t>Jones (1977) and Jensen (1989) also found that…..</w:t>
      </w:r>
      <w:r w:rsidR="00AC1958" w:rsidRPr="00D85400">
        <w:rPr>
          <w:color w:val="2E74B5" w:themeColor="accent1" w:themeShade="BF"/>
        </w:rPr>
        <w:t>’</w:t>
      </w:r>
      <w:r w:rsidRPr="00D85400">
        <w:rPr>
          <w:color w:val="2E74B5" w:themeColor="accent1" w:themeShade="BF"/>
        </w:rPr>
        <w:t xml:space="preserve">).  You do </w:t>
      </w:r>
      <w:r w:rsidRPr="00D85400">
        <w:rPr>
          <w:color w:val="2E74B5" w:themeColor="accent1" w:themeShade="BF"/>
          <w:u w:val="single"/>
        </w:rPr>
        <w:t>not</w:t>
      </w:r>
      <w:r w:rsidRPr="00D85400">
        <w:rPr>
          <w:color w:val="2E74B5" w:themeColor="accent1" w:themeShade="BF"/>
        </w:rPr>
        <w:t xml:space="preserve"> simply back up </w:t>
      </w:r>
      <w:r w:rsidRPr="00D85400">
        <w:rPr>
          <w:color w:val="2E74B5" w:themeColor="accent1" w:themeShade="BF"/>
          <w:u w:val="single"/>
        </w:rPr>
        <w:t>their</w:t>
      </w:r>
      <w:r w:rsidRPr="00D85400">
        <w:rPr>
          <w:color w:val="2E74B5" w:themeColor="accent1" w:themeShade="BF"/>
        </w:rPr>
        <w:t xml:space="preserve"> findings (e.g. </w:t>
      </w:r>
      <w:r w:rsidR="00AC1958" w:rsidRPr="00D85400">
        <w:rPr>
          <w:color w:val="2E74B5" w:themeColor="accent1" w:themeShade="BF"/>
        </w:rPr>
        <w:t>‘</w:t>
      </w:r>
      <w:r w:rsidRPr="00D85400">
        <w:rPr>
          <w:color w:val="2E74B5" w:themeColor="accent1" w:themeShade="BF"/>
        </w:rPr>
        <w:t>My results are similar to those reported by Jones (1977) and Jensen (1989)</w:t>
      </w:r>
      <w:r w:rsidR="00AC1958" w:rsidRPr="00D85400">
        <w:rPr>
          <w:color w:val="2E74B5" w:themeColor="accent1" w:themeShade="BF"/>
        </w:rPr>
        <w:t>’</w:t>
      </w:r>
      <w:r w:rsidRPr="00D85400">
        <w:rPr>
          <w:color w:val="2E74B5" w:themeColor="accent1" w:themeShade="BF"/>
        </w:rPr>
        <w:t>).</w:t>
      </w:r>
    </w:p>
    <w:p w14:paraId="2141C353" w14:textId="77777777" w:rsidR="00705961" w:rsidRPr="00D85400" w:rsidRDefault="00705961" w:rsidP="003B015C">
      <w:pPr>
        <w:numPr>
          <w:ilvl w:val="0"/>
          <w:numId w:val="15"/>
        </w:numPr>
        <w:spacing w:before="0" w:after="0" w:line="240" w:lineRule="auto"/>
        <w:rPr>
          <w:color w:val="2E74B5" w:themeColor="accent1" w:themeShade="BF"/>
        </w:rPr>
      </w:pPr>
      <w:r w:rsidRPr="00D85400">
        <w:rPr>
          <w:color w:val="2E74B5" w:themeColor="accent1" w:themeShade="BF"/>
        </w:rPr>
        <w:t xml:space="preserve">Why did you get the results you did?  What are the biological, physiological, physical, experimental error, etc. reasons or possible reasons that explain the results you got?  Use support from the literature where necessary. </w:t>
      </w:r>
    </w:p>
    <w:p w14:paraId="72EF0591" w14:textId="77777777" w:rsidR="00705961" w:rsidRPr="00D85400" w:rsidRDefault="00705961" w:rsidP="00705961">
      <w:pPr>
        <w:rPr>
          <w:color w:val="2E74B5" w:themeColor="accent1" w:themeShade="BF"/>
        </w:rPr>
      </w:pPr>
      <w:r w:rsidRPr="00D85400">
        <w:rPr>
          <w:color w:val="2E74B5" w:themeColor="accent1" w:themeShade="BF"/>
        </w:rPr>
        <w:t xml:space="preserve">The most important arguments (in relation to your hypothesis) come first and are generally the longest paragraphs.  In (a), it was mentioned that firstly you state your most important finding (in relation to your hypothesis).  Later, you can (if necessary) discuss other less relevant or unusual results (…and don’t feel obligated to describe every measurement you took).  You do this in the same way as indicated in (a), (b), and (c).  But remember, give less emphasis to these </w:t>
      </w:r>
      <w:r w:rsidR="00AC1958" w:rsidRPr="00D85400">
        <w:rPr>
          <w:color w:val="2E74B5" w:themeColor="accent1" w:themeShade="BF"/>
        </w:rPr>
        <w:t>‘</w:t>
      </w:r>
      <w:r w:rsidRPr="00D85400">
        <w:rPr>
          <w:color w:val="2E74B5" w:themeColor="accent1" w:themeShade="BF"/>
        </w:rPr>
        <w:t>less important</w:t>
      </w:r>
      <w:r w:rsidR="00AC1958" w:rsidRPr="00D85400">
        <w:rPr>
          <w:color w:val="2E74B5" w:themeColor="accent1" w:themeShade="BF"/>
        </w:rPr>
        <w:t>’</w:t>
      </w:r>
      <w:r w:rsidRPr="00D85400">
        <w:rPr>
          <w:color w:val="2E74B5" w:themeColor="accent1" w:themeShade="BF"/>
        </w:rPr>
        <w:t xml:space="preserve"> results – as they are usually not directly related to your hypothesis.</w:t>
      </w:r>
    </w:p>
    <w:p w14:paraId="56B57147" w14:textId="77777777" w:rsidR="005E6B04" w:rsidRDefault="005E6B04" w:rsidP="001978CB"/>
    <w:p w14:paraId="09C79653" w14:textId="77777777" w:rsidR="005E6B04" w:rsidRPr="00A341C6" w:rsidRDefault="005E6B04" w:rsidP="001978CB">
      <w:pPr>
        <w:sectPr w:rsidR="005E6B04" w:rsidRPr="00A341C6" w:rsidSect="007135D2">
          <w:footnotePr>
            <w:numRestart w:val="eachSect"/>
          </w:footnotePr>
          <w:type w:val="oddPage"/>
          <w:pgSz w:w="11906" w:h="16838" w:code="9"/>
          <w:pgMar w:top="1134" w:right="1134" w:bottom="1134" w:left="2268" w:header="708" w:footer="708" w:gutter="0"/>
          <w:cols w:space="708"/>
          <w:docGrid w:linePitch="360"/>
        </w:sectPr>
      </w:pPr>
    </w:p>
    <w:p w14:paraId="48DEA659" w14:textId="77777777" w:rsidR="00CC024F" w:rsidRDefault="00CC024F" w:rsidP="005E6B04">
      <w:pPr>
        <w:pStyle w:val="Heading1"/>
      </w:pPr>
      <w:bookmarkStart w:id="25" w:name="_Toc441146272"/>
      <w:r>
        <w:lastRenderedPageBreak/>
        <w:t>Experimental study 2 etc…</w:t>
      </w:r>
      <w:bookmarkEnd w:id="25"/>
    </w:p>
    <w:p w14:paraId="20A08704" w14:textId="77777777" w:rsidR="005E6B04" w:rsidRPr="00A341C6" w:rsidRDefault="00A339F6" w:rsidP="00CC024F">
      <w:pPr>
        <w:pStyle w:val="Heading2"/>
      </w:pPr>
      <w:bookmarkStart w:id="26" w:name="_Toc441146273"/>
      <w:r>
        <w:t>Writing style</w:t>
      </w:r>
      <w:bookmarkEnd w:id="26"/>
    </w:p>
    <w:p w14:paraId="49686065" w14:textId="77777777" w:rsidR="00D816F3" w:rsidRDefault="00D9440B" w:rsidP="001978CB">
      <w:r>
        <w:t xml:space="preserve">Let’s talk about some things you should to tighten your writing style:  </w:t>
      </w:r>
    </w:p>
    <w:p w14:paraId="4446E885" w14:textId="77777777" w:rsidR="00D9440B" w:rsidRDefault="00D9440B" w:rsidP="001978CB">
      <w:r>
        <w:t xml:space="preserve">Do avoid saying:  </w:t>
      </w:r>
      <w:r w:rsidRPr="00D9440B">
        <w:rPr>
          <w:strike/>
        </w:rPr>
        <w:t>There was seen to be</w:t>
      </w:r>
      <w:r>
        <w:t xml:space="preserve"> more effort put into discussions than …</w:t>
      </w:r>
      <w:r w:rsidRPr="00D9440B">
        <w:t xml:space="preserve"> </w:t>
      </w:r>
      <w:r>
        <w:t>I sometimes think that you could do a search-replace for key terms – they can appear so often.</w:t>
      </w:r>
    </w:p>
    <w:p w14:paraId="6F530A62" w14:textId="77777777" w:rsidR="00D9440B" w:rsidRDefault="00D9440B" w:rsidP="001978CB">
      <w:r>
        <w:t>I have a personal thing against ‘was done’.  There are more elegant ways to say that an experiment was ‘carried out’ was ‘undertaken’ etc.</w:t>
      </w:r>
    </w:p>
    <w:p w14:paraId="5FC24A29" w14:textId="77777777" w:rsidR="00D9440B" w:rsidRDefault="00D9440B" w:rsidP="001978CB">
      <w:r>
        <w:t xml:space="preserve">The word ‘the’ can be over used – go </w:t>
      </w:r>
      <w:proofErr w:type="spellStart"/>
      <w:r>
        <w:t>though</w:t>
      </w:r>
      <w:proofErr w:type="spellEnd"/>
      <w:r>
        <w:t xml:space="preserve"> your text and check whether a sentence has better meaning if you remove the word.</w:t>
      </w:r>
    </w:p>
    <w:p w14:paraId="3BA3EAC6" w14:textId="77777777" w:rsidR="00D9440B" w:rsidRDefault="00D9440B" w:rsidP="001978CB">
      <w:r>
        <w:t>Don’t tell us that the stats indicated x, y, z – it is a boring way to present your results.  Tell us what the story was (and then you can indicate which stats test supported this conclusion – sometimes putting the stats in brackets after the statement helps).</w:t>
      </w:r>
    </w:p>
    <w:p w14:paraId="1A728CA4" w14:textId="77777777" w:rsidR="00D9440B" w:rsidRDefault="00D9440B" w:rsidP="001978CB">
      <w:r>
        <w:t xml:space="preserve">Don’t open your results by indicating what the tables and figures show us (an astute reader can see for themselves).  Tell us the </w:t>
      </w:r>
      <w:r w:rsidRPr="00D9440B">
        <w:rPr>
          <w:u w:val="single"/>
        </w:rPr>
        <w:t>story</w:t>
      </w:r>
      <w:r>
        <w:t xml:space="preserve"> and then indicate where this is illustrated (Figure 1).</w:t>
      </w:r>
    </w:p>
    <w:p w14:paraId="378A39D5" w14:textId="77777777" w:rsidR="005E6B04" w:rsidRDefault="005E6B04" w:rsidP="001978CB"/>
    <w:p w14:paraId="4CD97A71" w14:textId="77777777" w:rsidR="005E6B04" w:rsidRPr="00A341C6" w:rsidRDefault="00D9440B" w:rsidP="00CC024F">
      <w:pPr>
        <w:pStyle w:val="Heading2"/>
      </w:pPr>
      <w:bookmarkStart w:id="27" w:name="_Toc441146274"/>
      <w:r>
        <w:t>What is a paragraph?</w:t>
      </w:r>
      <w:bookmarkEnd w:id="27"/>
    </w:p>
    <w:p w14:paraId="4E3B27A1" w14:textId="77777777" w:rsidR="00D9440B" w:rsidRDefault="00D9440B" w:rsidP="001978CB">
      <w:r>
        <w:t>A paragraph has 3 parts: 1. an opening sentence (tell us the point of the paragraph), 2. The supporting material (e.g. cross referencing your data with that in the literature) and 3. A sentence that leads on to the next paragraph.</w:t>
      </w:r>
    </w:p>
    <w:p w14:paraId="4E6C1884" w14:textId="77777777" w:rsidR="00D816F3" w:rsidRDefault="00D9440B" w:rsidP="001978CB">
      <w:r>
        <w:t>One sentence cannot make up a paragraph (the only exceptions I would allow would be in results, where you need to separate presenting different types of data).</w:t>
      </w:r>
    </w:p>
    <w:p w14:paraId="23F54F4E" w14:textId="77777777" w:rsidR="00D9440B" w:rsidRPr="005E6B04" w:rsidRDefault="00D9440B" w:rsidP="001978CB">
      <w:r>
        <w:t>A paragraph that goes on for 1.5 pages has lost the point.  Think about readers (like me) with short attention spans.</w:t>
      </w:r>
    </w:p>
    <w:p w14:paraId="14F02487" w14:textId="77777777" w:rsidR="005E6B04" w:rsidRPr="00A341C6" w:rsidRDefault="00D9440B" w:rsidP="00CC024F">
      <w:pPr>
        <w:pStyle w:val="Heading2"/>
      </w:pPr>
      <w:bookmarkStart w:id="28" w:name="_Toc441146275"/>
      <w:r w:rsidRPr="00CC024F">
        <w:t>Let’s</w:t>
      </w:r>
      <w:r>
        <w:t xml:space="preserve"> think about some punctuation</w:t>
      </w:r>
      <w:bookmarkEnd w:id="28"/>
    </w:p>
    <w:p w14:paraId="5BB60391" w14:textId="77777777" w:rsidR="00D9440B" w:rsidRDefault="00D9440B" w:rsidP="001978CB">
      <w:r>
        <w:t>If you are going to present a list of items for example</w:t>
      </w:r>
      <w:r w:rsidRPr="00D9440B">
        <w:rPr>
          <w:color w:val="FF0000"/>
        </w:rPr>
        <w:t xml:space="preserve">: </w:t>
      </w:r>
    </w:p>
    <w:p w14:paraId="70B3B82D" w14:textId="77777777" w:rsidR="00D9440B" w:rsidRPr="001978CB" w:rsidRDefault="00D9440B" w:rsidP="003B015C">
      <w:pPr>
        <w:pStyle w:val="BodyTextNL"/>
        <w:numPr>
          <w:ilvl w:val="0"/>
          <w:numId w:val="12"/>
        </w:numPr>
        <w:ind w:left="993"/>
      </w:pPr>
      <w:r w:rsidRPr="001978CB">
        <w:t>this one</w:t>
      </w:r>
    </w:p>
    <w:p w14:paraId="39AD82C5" w14:textId="77777777" w:rsidR="00D9440B" w:rsidRDefault="00D9440B" w:rsidP="001978CB">
      <w:pPr>
        <w:pStyle w:val="BodyTextNL"/>
        <w:ind w:left="993"/>
      </w:pPr>
      <w:r>
        <w:t>that one</w:t>
      </w:r>
    </w:p>
    <w:p w14:paraId="507E931C" w14:textId="77777777" w:rsidR="00D9440B" w:rsidRDefault="00D9440B" w:rsidP="001978CB">
      <w:pPr>
        <w:pStyle w:val="BodyTextNL"/>
        <w:ind w:left="993"/>
      </w:pPr>
      <w:r>
        <w:t>the other</w:t>
      </w:r>
    </w:p>
    <w:p w14:paraId="22DE8752" w14:textId="77777777" w:rsidR="00D816F3" w:rsidRPr="005E6B04" w:rsidRDefault="00D9440B" w:rsidP="001978CB">
      <w:r>
        <w:t xml:space="preserve">Then it was a </w:t>
      </w:r>
      <w:r w:rsidRPr="001978CB">
        <w:rPr>
          <w:color w:val="FF0000"/>
          <w:u w:val="single"/>
        </w:rPr>
        <w:t>colon</w:t>
      </w:r>
      <w:r>
        <w:t xml:space="preserve"> you needed, not a </w:t>
      </w:r>
      <w:r w:rsidRPr="00D9440B">
        <w:rPr>
          <w:color w:val="FF0000"/>
        </w:rPr>
        <w:t>semicolon</w:t>
      </w:r>
      <w:r>
        <w:t>.</w:t>
      </w:r>
    </w:p>
    <w:p w14:paraId="4DFA08B7" w14:textId="77777777" w:rsidR="005E6B04" w:rsidRDefault="001978CB" w:rsidP="001978CB">
      <w:r w:rsidRPr="001978CB">
        <w:lastRenderedPageBreak/>
        <w:t>The 'Oxford comma' is an optional comma before the word 'and' at the end of a list: We sell books, videos</w:t>
      </w:r>
      <w:r w:rsidRPr="001978CB">
        <w:rPr>
          <w:color w:val="FF0000"/>
        </w:rPr>
        <w:t xml:space="preserve">, </w:t>
      </w:r>
      <w:r w:rsidRPr="001978CB">
        <w:t xml:space="preserve">and magazines. </w:t>
      </w:r>
      <w:r>
        <w:t xml:space="preserve"> </w:t>
      </w:r>
      <w:r w:rsidRPr="001978CB">
        <w:t>It's known as the Oxford comma because it was traditionally used by printers, readers, and editors at Oxford University Press.</w:t>
      </w:r>
      <w:r>
        <w:t xml:space="preserve">  </w:t>
      </w:r>
      <w:r w:rsidRPr="001978CB">
        <w:t>Some use it only where necessary to avoid ambiguity</w:t>
      </w:r>
      <w:r>
        <w:t>.</w:t>
      </w:r>
    </w:p>
    <w:p w14:paraId="0C2D299A" w14:textId="77777777" w:rsidR="001978CB" w:rsidRDefault="006B44C1" w:rsidP="001978CB">
      <w:r>
        <w:t xml:space="preserve">Do you need a hyphen (-) or a dash (–)?  Hyphens connect text where the words should be linked e.g. value-added or </w:t>
      </w:r>
      <w:r w:rsidRPr="006B44C1">
        <w:t>easy-to-read format</w:t>
      </w:r>
      <w:r>
        <w:t xml:space="preserve">.  A dash separates text in a sentence – for example here.  </w:t>
      </w:r>
      <w:r w:rsidRPr="006B44C1">
        <w:t>It can also be used – as here – in pairs</w:t>
      </w:r>
      <w:r>
        <w:t xml:space="preserve">. </w:t>
      </w:r>
    </w:p>
    <w:p w14:paraId="3BA1B99C" w14:textId="77777777" w:rsidR="001978CB" w:rsidRDefault="001978CB" w:rsidP="001978CB"/>
    <w:p w14:paraId="465A6625" w14:textId="77777777" w:rsidR="005E6B04" w:rsidRPr="00A341C6" w:rsidRDefault="005E6B04" w:rsidP="001978CB">
      <w:pPr>
        <w:sectPr w:rsidR="005E6B04" w:rsidRPr="00A341C6" w:rsidSect="007135D2">
          <w:footnotePr>
            <w:numRestart w:val="eachSect"/>
          </w:footnotePr>
          <w:type w:val="oddPage"/>
          <w:pgSz w:w="11906" w:h="16838" w:code="9"/>
          <w:pgMar w:top="1134" w:right="1134" w:bottom="1134" w:left="2268" w:header="708" w:footer="708" w:gutter="0"/>
          <w:cols w:space="708"/>
          <w:docGrid w:linePitch="360"/>
        </w:sectPr>
      </w:pPr>
    </w:p>
    <w:p w14:paraId="150D766E" w14:textId="77777777" w:rsidR="005E6B04" w:rsidRPr="00A341C6" w:rsidRDefault="001978CB" w:rsidP="00CC024F">
      <w:pPr>
        <w:pStyle w:val="Heading1"/>
      </w:pPr>
      <w:bookmarkStart w:id="29" w:name="_Toc441146276"/>
      <w:r>
        <w:lastRenderedPageBreak/>
        <w:t>Thesis by publication</w:t>
      </w:r>
      <w:r w:rsidR="006B44C1">
        <w:t>?</w:t>
      </w:r>
      <w:bookmarkEnd w:id="29"/>
    </w:p>
    <w:p w14:paraId="40851D66" w14:textId="77777777" w:rsidR="00D816F3" w:rsidRPr="00A519C4" w:rsidRDefault="001978CB" w:rsidP="001978CB">
      <w:pPr>
        <w:rPr>
          <w:sz w:val="24"/>
          <w:szCs w:val="24"/>
        </w:rPr>
      </w:pPr>
      <w:r w:rsidRPr="00A519C4">
        <w:rPr>
          <w:sz w:val="24"/>
          <w:szCs w:val="24"/>
        </w:rPr>
        <w:t xml:space="preserve">There is a growing movement across the world towards theses by publication.  Too often theses are left on the shelves of libraries and the work is not appreciated (or is repeated because other people were not aware of previous studies).  Think about the statement that ‘It is not Science until it is published’, because science is about the steady increase in knowledge – building on previous work to advance our understanding.  </w:t>
      </w:r>
    </w:p>
    <w:p w14:paraId="4DC597D0" w14:textId="77777777" w:rsidR="001978CB" w:rsidRPr="00A519C4" w:rsidRDefault="001978CB" w:rsidP="001978CB">
      <w:pPr>
        <w:rPr>
          <w:sz w:val="24"/>
          <w:szCs w:val="24"/>
        </w:rPr>
      </w:pPr>
      <w:r w:rsidRPr="00A519C4">
        <w:rPr>
          <w:sz w:val="24"/>
          <w:szCs w:val="24"/>
        </w:rPr>
        <w:t xml:space="preserve">Theses by publication should not be any more daunting than the ‘traditional’ format for a thesis.  You need to write succinctly and professionally for either format.  Not all chapters have to be published (or publishable – we acknowledge where there are some studies that did not succeed in their aims due to low sample size, </w:t>
      </w:r>
      <w:r w:rsidR="006B44C1" w:rsidRPr="00A519C4">
        <w:rPr>
          <w:sz w:val="24"/>
          <w:szCs w:val="24"/>
        </w:rPr>
        <w:t xml:space="preserve">inappropriate methods etc).  </w:t>
      </w:r>
    </w:p>
    <w:p w14:paraId="305DE486" w14:textId="77777777" w:rsidR="00AC1958" w:rsidRPr="00A519C4" w:rsidRDefault="00AC1958" w:rsidP="00A519C4">
      <w:pPr>
        <w:pStyle w:val="Heading2"/>
        <w:rPr>
          <w:lang w:val="en-GB"/>
        </w:rPr>
      </w:pPr>
      <w:bookmarkStart w:id="30" w:name="_Toc371495848"/>
      <w:bookmarkStart w:id="31" w:name="_Toc441146277"/>
      <w:r w:rsidRPr="00A519C4">
        <w:rPr>
          <w:lang w:val="en-GB"/>
        </w:rPr>
        <w:t>What format should your thesis take?</w:t>
      </w:r>
      <w:bookmarkEnd w:id="30"/>
      <w:bookmarkEnd w:id="31"/>
    </w:p>
    <w:p w14:paraId="1D14B9FB" w14:textId="77777777" w:rsidR="00AC1958" w:rsidRPr="00A519C4" w:rsidRDefault="00AC1958" w:rsidP="00A519C4">
      <w:pPr>
        <w:pStyle w:val="BodyText"/>
        <w:rPr>
          <w:rStyle w:val="Hyperlink"/>
        </w:rPr>
      </w:pPr>
      <w:r w:rsidRPr="00A519C4">
        <w:t xml:space="preserve">Guidelines for thesis formatting can be found on the Graduate Research Office website: </w:t>
      </w:r>
      <w:hyperlink r:id="rId22" w:history="1">
        <w:r w:rsidRPr="00A519C4">
          <w:rPr>
            <w:rStyle w:val="Hyperlink"/>
          </w:rPr>
          <w:t>http://our.murdoch.edu.au/Research-and-Development/Resources-for-students/Thesis/Style-format-and-binding-of-thesis/</w:t>
        </w:r>
      </w:hyperlink>
      <w:r w:rsidR="00A519C4" w:rsidRPr="00A519C4">
        <w:rPr>
          <w:rStyle w:val="Hyperlink"/>
        </w:rPr>
        <w:t xml:space="preserve"> </w:t>
      </w:r>
    </w:p>
    <w:p w14:paraId="3F2F88BB" w14:textId="77777777" w:rsidR="00AC1958" w:rsidRPr="00A519C4" w:rsidRDefault="00AC1958" w:rsidP="00A519C4">
      <w:pPr>
        <w:pStyle w:val="BodyText"/>
      </w:pPr>
      <w:r w:rsidRPr="00A519C4">
        <w:t>As mentioned in the guidelines:</w:t>
      </w:r>
    </w:p>
    <w:p w14:paraId="1D9D50C4" w14:textId="77777777" w:rsidR="00AC1958" w:rsidRPr="00A519C4" w:rsidRDefault="00AC1958" w:rsidP="003B015C">
      <w:pPr>
        <w:pStyle w:val="BodyText"/>
        <w:numPr>
          <w:ilvl w:val="0"/>
          <w:numId w:val="20"/>
        </w:numPr>
      </w:pPr>
      <w:r w:rsidRPr="00A519C4">
        <w:t>Research formats vary greatly between academic disciplines, therefore it is impossible to prescribe a standard form of thesis that would suit all disciplines.</w:t>
      </w:r>
    </w:p>
    <w:p w14:paraId="37303915" w14:textId="77777777" w:rsidR="00AC1958" w:rsidRPr="00A519C4" w:rsidRDefault="00AC1958" w:rsidP="003B015C">
      <w:pPr>
        <w:pStyle w:val="BodyText"/>
        <w:numPr>
          <w:ilvl w:val="0"/>
          <w:numId w:val="20"/>
        </w:numPr>
      </w:pPr>
      <w:r w:rsidRPr="00A519C4">
        <w:t>Schools have different conventions for the presentation of a thesis and papers in professional and scholarly journals, and these should, in general, be followed, unless there are compelling reasons for doing otherwise.</w:t>
      </w:r>
    </w:p>
    <w:p w14:paraId="500AB837" w14:textId="77777777" w:rsidR="00AC1958" w:rsidRPr="00A519C4" w:rsidRDefault="00AC1958" w:rsidP="003B015C">
      <w:pPr>
        <w:pStyle w:val="BodyText"/>
        <w:numPr>
          <w:ilvl w:val="0"/>
          <w:numId w:val="20"/>
        </w:numPr>
      </w:pPr>
      <w:r w:rsidRPr="00A519C4">
        <w:t xml:space="preserve">‘TRADITIONAL’ In VLS, most theses take the form of a general introduction, general methods, a number of experimental chapters, and an overview of the project/general discussion.  </w:t>
      </w:r>
    </w:p>
    <w:p w14:paraId="4649EACD" w14:textId="77777777" w:rsidR="00AC1958" w:rsidRPr="00A519C4" w:rsidRDefault="00AC1958" w:rsidP="003B015C">
      <w:pPr>
        <w:pStyle w:val="BodyText"/>
        <w:numPr>
          <w:ilvl w:val="0"/>
          <w:numId w:val="20"/>
        </w:numPr>
      </w:pPr>
      <w:r w:rsidRPr="00A519C4">
        <w:t>‘BY PUBLICATION’ An increasing number of students are electing to submit their thesis as a compilation of a number of journal articles.  These should be in the format for submission to nominated journals, but they do NOT all have to have been accepted prior to submission.  The thesis should also inclu</w:t>
      </w:r>
      <w:r w:rsidR="00A519C4">
        <w:t>de:</w:t>
      </w:r>
    </w:p>
    <w:p w14:paraId="1CC185A1" w14:textId="77777777" w:rsidR="00AC1958" w:rsidRPr="00A519C4" w:rsidRDefault="00AC1958" w:rsidP="003B015C">
      <w:pPr>
        <w:pStyle w:val="BodyText"/>
        <w:numPr>
          <w:ilvl w:val="1"/>
          <w:numId w:val="20"/>
        </w:numPr>
      </w:pPr>
      <w:r w:rsidRPr="00A519C4">
        <w:t xml:space="preserve">A general introduction clearly outlining the theme of the thesis, as well as the aims and objectives of the various chapters, and how they will fit together.  </w:t>
      </w:r>
    </w:p>
    <w:p w14:paraId="47302C15" w14:textId="77777777" w:rsidR="00AC1958" w:rsidRPr="00A519C4" w:rsidRDefault="00AC1958" w:rsidP="003B015C">
      <w:pPr>
        <w:pStyle w:val="BodyText"/>
        <w:numPr>
          <w:ilvl w:val="1"/>
          <w:numId w:val="20"/>
        </w:numPr>
      </w:pPr>
      <w:r w:rsidRPr="00A519C4">
        <w:t>You may choose to include a general methods chapter.</w:t>
      </w:r>
    </w:p>
    <w:p w14:paraId="1E17FD1E" w14:textId="77777777" w:rsidR="00AC1958" w:rsidRPr="00A519C4" w:rsidRDefault="00AC1958" w:rsidP="003B015C">
      <w:pPr>
        <w:pStyle w:val="BodyText"/>
        <w:numPr>
          <w:ilvl w:val="1"/>
          <w:numId w:val="20"/>
        </w:numPr>
      </w:pPr>
      <w:r w:rsidRPr="00A519C4">
        <w:lastRenderedPageBreak/>
        <w:t xml:space="preserve">A final general discussion and concluding chapter integrating the results from the various chapters, emphasising elements that emerge from these, identifying gaps in the research area that are now apparent, interpreting the implications of the results, and highlighting future direction for research.  This chapter should NOT duplicate material that is already contained in the discussion sections of the individual chapters/papers.  </w:t>
      </w:r>
    </w:p>
    <w:p w14:paraId="1956396C" w14:textId="77777777" w:rsidR="00AC1958" w:rsidRPr="00A519C4" w:rsidRDefault="00AC1958" w:rsidP="00A519C4">
      <w:pPr>
        <w:pStyle w:val="BodyText"/>
        <w:rPr>
          <w:lang w:val="en-GB"/>
        </w:rPr>
      </w:pPr>
      <w:r w:rsidRPr="00A519C4">
        <w:rPr>
          <w:lang w:val="en-GB"/>
        </w:rPr>
        <w:t xml:space="preserve">Your supervisor </w:t>
      </w:r>
      <w:r w:rsidRPr="00A519C4">
        <w:rPr>
          <w:b/>
          <w:lang w:val="en-GB"/>
        </w:rPr>
        <w:t>should</w:t>
      </w:r>
      <w:r w:rsidRPr="00A519C4">
        <w:rPr>
          <w:lang w:val="en-GB"/>
        </w:rPr>
        <w:t xml:space="preserve"> be continuously encouraging you to publish your work for a number of reasons:  </w:t>
      </w:r>
    </w:p>
    <w:p w14:paraId="1BE5AFB1" w14:textId="77777777" w:rsidR="00AC1958" w:rsidRPr="00A519C4" w:rsidRDefault="00AC1958" w:rsidP="003B015C">
      <w:pPr>
        <w:pStyle w:val="BodyText"/>
        <w:numPr>
          <w:ilvl w:val="0"/>
          <w:numId w:val="21"/>
        </w:numPr>
        <w:rPr>
          <w:lang w:val="en-GB"/>
        </w:rPr>
      </w:pPr>
      <w:r w:rsidRPr="00A519C4">
        <w:rPr>
          <w:lang w:val="en-GB"/>
        </w:rPr>
        <w:t>Publications are very important if your wish to pursue a career in science.</w:t>
      </w:r>
    </w:p>
    <w:p w14:paraId="5591C967" w14:textId="77777777" w:rsidR="00AC1958" w:rsidRPr="00A519C4" w:rsidRDefault="00AC1958" w:rsidP="003B015C">
      <w:pPr>
        <w:pStyle w:val="BodyText"/>
        <w:numPr>
          <w:ilvl w:val="0"/>
          <w:numId w:val="21"/>
        </w:numPr>
        <w:rPr>
          <w:lang w:val="en-GB"/>
        </w:rPr>
      </w:pPr>
      <w:r w:rsidRPr="00A519C4">
        <w:rPr>
          <w:lang w:val="en-GB"/>
        </w:rPr>
        <w:t xml:space="preserve">Writing your thesis as a set of papers will expose you to the discipline of writing research papers, a skill which will continue to be useful in your career (whether it be scientific or otherwise, writing cogently and succinctly is a valuable skill).  </w:t>
      </w:r>
    </w:p>
    <w:p w14:paraId="54E865C9" w14:textId="77777777" w:rsidR="00AC1958" w:rsidRPr="00A519C4" w:rsidRDefault="00AC1958" w:rsidP="003B015C">
      <w:pPr>
        <w:pStyle w:val="BodyText"/>
        <w:numPr>
          <w:ilvl w:val="0"/>
          <w:numId w:val="21"/>
        </w:numPr>
        <w:rPr>
          <w:lang w:val="en-GB"/>
        </w:rPr>
      </w:pPr>
      <w:r w:rsidRPr="00A519C4">
        <w:rPr>
          <w:lang w:val="en-GB"/>
        </w:rPr>
        <w:t>Publishing is a very valuable reward which will inspire you to complete the rest of your thesis.</w:t>
      </w:r>
    </w:p>
    <w:p w14:paraId="7295A30A" w14:textId="77777777" w:rsidR="00AC1958" w:rsidRPr="00A519C4" w:rsidRDefault="00AC1958" w:rsidP="003B015C">
      <w:pPr>
        <w:pStyle w:val="BodyText"/>
        <w:numPr>
          <w:ilvl w:val="0"/>
          <w:numId w:val="21"/>
        </w:numPr>
        <w:rPr>
          <w:lang w:val="en-GB"/>
        </w:rPr>
      </w:pPr>
      <w:r w:rsidRPr="00A519C4">
        <w:rPr>
          <w:lang w:val="en-GB"/>
        </w:rPr>
        <w:t xml:space="preserve">‘It is not completed unless it is published’.  Too much data is bound in theses in libraries where no one will ever read it.  This is an unethical use of animals, resources and your (and your supervisor’s) time. </w:t>
      </w:r>
    </w:p>
    <w:p w14:paraId="719C9A5C" w14:textId="77777777" w:rsidR="00AC1958" w:rsidRPr="00A519C4" w:rsidRDefault="00AC1958" w:rsidP="00AC1958">
      <w:pPr>
        <w:pStyle w:val="BodyText"/>
        <w:rPr>
          <w:sz w:val="24"/>
          <w:szCs w:val="24"/>
          <w:lang w:val="en-GB"/>
        </w:rPr>
      </w:pPr>
      <w:r w:rsidRPr="00A519C4">
        <w:rPr>
          <w:sz w:val="24"/>
          <w:szCs w:val="24"/>
          <w:lang w:val="en-GB"/>
        </w:rPr>
        <w:t xml:space="preserve">You will need to discuss your thesis format with your supervisors.  The following guidelines (relevant to science) are available for thesis format from the Research Graduate Office </w:t>
      </w:r>
      <w:r w:rsidRPr="00A519C4">
        <w:rPr>
          <w:rStyle w:val="Hyperlink"/>
        </w:rPr>
        <w:t>(</w:t>
      </w:r>
      <w:hyperlink r:id="rId23" w:history="1">
        <w:r w:rsidRPr="00A519C4">
          <w:rPr>
            <w:rStyle w:val="Hyperlink"/>
          </w:rPr>
          <w:t>http://www.research.murdoch.edu.au/gradcentre/formatthesis.html</w:t>
        </w:r>
      </w:hyperlink>
      <w:r w:rsidRPr="00A519C4">
        <w:rPr>
          <w:sz w:val="24"/>
          <w:szCs w:val="24"/>
          <w:lang w:val="en-GB"/>
        </w:rPr>
        <w:t xml:space="preserve">).  </w:t>
      </w:r>
    </w:p>
    <w:p w14:paraId="1FDAB2A3" w14:textId="77777777" w:rsidR="00AC1958" w:rsidRPr="00A519C4" w:rsidRDefault="00AC1958" w:rsidP="00AC1958">
      <w:pPr>
        <w:pStyle w:val="BodyText"/>
        <w:rPr>
          <w:sz w:val="24"/>
          <w:szCs w:val="24"/>
          <w:lang w:val="en-GB"/>
        </w:rPr>
      </w:pPr>
      <w:r w:rsidRPr="00A519C4">
        <w:rPr>
          <w:sz w:val="24"/>
          <w:szCs w:val="24"/>
          <w:lang w:val="en-GB"/>
        </w:rPr>
        <w:t>A thesis:</w:t>
      </w:r>
    </w:p>
    <w:p w14:paraId="2403CA65" w14:textId="77777777" w:rsidR="00AC1958" w:rsidRPr="00A519C4" w:rsidRDefault="00AC1958" w:rsidP="003B015C">
      <w:pPr>
        <w:pStyle w:val="BodyText"/>
        <w:numPr>
          <w:ilvl w:val="0"/>
          <w:numId w:val="19"/>
        </w:numPr>
        <w:rPr>
          <w:sz w:val="24"/>
          <w:szCs w:val="24"/>
          <w:lang w:val="en-GB"/>
        </w:rPr>
      </w:pPr>
      <w:r w:rsidRPr="00A519C4">
        <w:rPr>
          <w:sz w:val="24"/>
          <w:szCs w:val="24"/>
          <w:lang w:val="en-GB"/>
        </w:rPr>
        <w:t>may consist partly of published work;</w:t>
      </w:r>
    </w:p>
    <w:p w14:paraId="40783A7D" w14:textId="77777777" w:rsidR="00AC1958" w:rsidRPr="00A519C4" w:rsidRDefault="00AC1958" w:rsidP="003B015C">
      <w:pPr>
        <w:pStyle w:val="BodyText"/>
        <w:numPr>
          <w:ilvl w:val="0"/>
          <w:numId w:val="19"/>
        </w:numPr>
        <w:rPr>
          <w:sz w:val="24"/>
          <w:szCs w:val="24"/>
          <w:lang w:val="en-GB"/>
        </w:rPr>
      </w:pPr>
      <w:r w:rsidRPr="00A519C4">
        <w:rPr>
          <w:sz w:val="24"/>
          <w:szCs w:val="24"/>
          <w:lang w:val="en-GB"/>
        </w:rPr>
        <w:t>may consist predominantly of published work, provided that the thesis also includes material that provides coherence to the thesis as an integrated work ;</w:t>
      </w:r>
    </w:p>
    <w:p w14:paraId="5F68B748" w14:textId="77777777" w:rsidR="00AC1958" w:rsidRPr="00A519C4" w:rsidRDefault="00AC1958" w:rsidP="003B015C">
      <w:pPr>
        <w:pStyle w:val="BodyText"/>
        <w:numPr>
          <w:ilvl w:val="0"/>
          <w:numId w:val="19"/>
        </w:numPr>
        <w:rPr>
          <w:sz w:val="24"/>
          <w:szCs w:val="24"/>
          <w:lang w:val="en-GB"/>
        </w:rPr>
      </w:pPr>
      <w:r w:rsidRPr="00A519C4">
        <w:rPr>
          <w:sz w:val="24"/>
          <w:szCs w:val="24"/>
          <w:lang w:val="en-GB"/>
        </w:rPr>
        <w:t>may describe work done in conjunction with the supervisor or other persons, provided that the candidate's personal share in the investigation is clearly stated, and that this statement is certified by the supervisor;</w:t>
      </w:r>
    </w:p>
    <w:p w14:paraId="4F4C383F" w14:textId="77777777" w:rsidR="00AC1958" w:rsidRPr="00A519C4" w:rsidRDefault="00AC1958" w:rsidP="003B015C">
      <w:pPr>
        <w:pStyle w:val="BodyText"/>
        <w:numPr>
          <w:ilvl w:val="0"/>
          <w:numId w:val="19"/>
        </w:numPr>
        <w:rPr>
          <w:sz w:val="24"/>
          <w:szCs w:val="24"/>
          <w:lang w:val="en-GB"/>
        </w:rPr>
      </w:pPr>
      <w:r w:rsidRPr="00A519C4">
        <w:rPr>
          <w:sz w:val="24"/>
          <w:szCs w:val="24"/>
          <w:lang w:val="en-GB"/>
        </w:rPr>
        <w:t>must be written in clear and concise language and in English (unless the Director of Postgraduate Studies has given approval for it to be in another language);</w:t>
      </w:r>
    </w:p>
    <w:p w14:paraId="3A16A2BA" w14:textId="77777777" w:rsidR="00AC1958" w:rsidRPr="00A519C4" w:rsidRDefault="00AC1958" w:rsidP="003B015C">
      <w:pPr>
        <w:pStyle w:val="BodyText"/>
        <w:numPr>
          <w:ilvl w:val="0"/>
          <w:numId w:val="19"/>
        </w:numPr>
        <w:rPr>
          <w:sz w:val="24"/>
          <w:szCs w:val="24"/>
          <w:lang w:val="en-GB"/>
        </w:rPr>
      </w:pPr>
      <w:r w:rsidRPr="00A519C4">
        <w:rPr>
          <w:sz w:val="24"/>
          <w:szCs w:val="24"/>
          <w:lang w:val="en-GB"/>
        </w:rPr>
        <w:t>must conform to scholarly standards of presentation, citation and referencing for the discipline;</w:t>
      </w:r>
    </w:p>
    <w:p w14:paraId="116D8B3F" w14:textId="77777777" w:rsidR="00AC1958" w:rsidRPr="00A519C4" w:rsidRDefault="00AC1958" w:rsidP="003B015C">
      <w:pPr>
        <w:pStyle w:val="BodyText"/>
        <w:numPr>
          <w:ilvl w:val="0"/>
          <w:numId w:val="19"/>
        </w:numPr>
        <w:rPr>
          <w:sz w:val="24"/>
          <w:szCs w:val="24"/>
          <w:lang w:val="en-GB"/>
        </w:rPr>
      </w:pPr>
      <w:r w:rsidRPr="00A519C4">
        <w:rPr>
          <w:sz w:val="24"/>
          <w:szCs w:val="24"/>
          <w:lang w:val="en-GB"/>
        </w:rPr>
        <w:t>must include an abstract of approximately 300 words;</w:t>
      </w:r>
    </w:p>
    <w:p w14:paraId="3283A2EA" w14:textId="77777777" w:rsidR="00AC1958" w:rsidRPr="00A519C4" w:rsidRDefault="00AC1958" w:rsidP="003B015C">
      <w:pPr>
        <w:pStyle w:val="BodyText"/>
        <w:numPr>
          <w:ilvl w:val="0"/>
          <w:numId w:val="19"/>
        </w:numPr>
        <w:rPr>
          <w:sz w:val="24"/>
          <w:szCs w:val="24"/>
          <w:lang w:val="en-GB"/>
        </w:rPr>
      </w:pPr>
      <w:r w:rsidRPr="00A519C4">
        <w:rPr>
          <w:sz w:val="24"/>
          <w:szCs w:val="24"/>
          <w:lang w:val="en-GB"/>
        </w:rPr>
        <w:lastRenderedPageBreak/>
        <w:t>must include a declaration by the candidate that it is her or his own account of the research, the extent to which the work of others has been used, and (except for a resubmitted thesis) contains as its main content work which has not previously been submitted for a degree at any University;</w:t>
      </w:r>
    </w:p>
    <w:p w14:paraId="7F0DB93B" w14:textId="77777777" w:rsidR="00AC1958" w:rsidRPr="00A519C4" w:rsidRDefault="00AC1958" w:rsidP="003B015C">
      <w:pPr>
        <w:pStyle w:val="BodyText"/>
        <w:numPr>
          <w:ilvl w:val="0"/>
          <w:numId w:val="19"/>
        </w:numPr>
        <w:rPr>
          <w:sz w:val="24"/>
          <w:szCs w:val="24"/>
          <w:lang w:val="en-GB"/>
        </w:rPr>
      </w:pPr>
      <w:r w:rsidRPr="00A519C4">
        <w:rPr>
          <w:sz w:val="24"/>
          <w:szCs w:val="24"/>
          <w:lang w:val="en-GB"/>
        </w:rPr>
        <w:t>must not exceed 100,000 words, excluding maps, diagrams and bibliography, unless otherwise approved by the Director of Postgraduate Studies on the recommendation of the supervisor;</w:t>
      </w:r>
    </w:p>
    <w:p w14:paraId="4C87FE8D" w14:textId="77777777" w:rsidR="00AC1958" w:rsidRPr="00A519C4" w:rsidRDefault="00AC1958" w:rsidP="003B015C">
      <w:pPr>
        <w:pStyle w:val="BodyText"/>
        <w:numPr>
          <w:ilvl w:val="0"/>
          <w:numId w:val="19"/>
        </w:numPr>
        <w:rPr>
          <w:sz w:val="24"/>
          <w:szCs w:val="24"/>
          <w:lang w:val="en-GB"/>
        </w:rPr>
      </w:pPr>
      <w:r w:rsidRPr="00A519C4">
        <w:rPr>
          <w:sz w:val="24"/>
          <w:szCs w:val="24"/>
          <w:lang w:val="en-GB"/>
        </w:rPr>
        <w:t>must be in double-spaced typescript.</w:t>
      </w:r>
    </w:p>
    <w:p w14:paraId="183D3347" w14:textId="77777777" w:rsidR="005E6B04" w:rsidRDefault="005E6B04" w:rsidP="001978CB"/>
    <w:p w14:paraId="7EE4EC47" w14:textId="77777777" w:rsidR="005E6B04" w:rsidRPr="00A341C6" w:rsidRDefault="005E6B04" w:rsidP="001978CB">
      <w:pPr>
        <w:sectPr w:rsidR="005E6B04" w:rsidRPr="00A341C6" w:rsidSect="007135D2">
          <w:footnotePr>
            <w:numRestart w:val="eachSect"/>
          </w:footnotePr>
          <w:type w:val="oddPage"/>
          <w:pgSz w:w="11906" w:h="16838" w:code="9"/>
          <w:pgMar w:top="1134" w:right="1134" w:bottom="1134" w:left="2268" w:header="708" w:footer="708" w:gutter="0"/>
          <w:cols w:space="708"/>
          <w:docGrid w:linePitch="360"/>
        </w:sectPr>
      </w:pPr>
    </w:p>
    <w:p w14:paraId="2F49568E" w14:textId="77777777" w:rsidR="005E6B04" w:rsidRPr="00A341C6" w:rsidRDefault="001978CB" w:rsidP="005E6B04">
      <w:pPr>
        <w:pStyle w:val="Heading1"/>
      </w:pPr>
      <w:bookmarkStart w:id="32" w:name="_Toc441146278"/>
      <w:r>
        <w:lastRenderedPageBreak/>
        <w:t>General discussion</w:t>
      </w:r>
      <w:bookmarkEnd w:id="32"/>
    </w:p>
    <w:p w14:paraId="2B8A5BAE" w14:textId="77777777" w:rsidR="00D816F3" w:rsidRDefault="001978CB" w:rsidP="001978CB">
      <w:r>
        <w:t xml:space="preserve">The last chapter of your thesis should include a </w:t>
      </w:r>
      <w:r w:rsidRPr="001978CB">
        <w:rPr>
          <w:u w:val="single"/>
        </w:rPr>
        <w:t>synthesis</w:t>
      </w:r>
      <w:r>
        <w:t xml:space="preserve"> of all the other work presented.  Make sure that your conclusions are clear.  Also, it is an important demonstration that you can think beyond your data to identify potential future work – you can ‘fly some kites’ – think about how you would like to have done things or would do things (if you had more time and money!).  </w:t>
      </w:r>
    </w:p>
    <w:p w14:paraId="75EBF0BC" w14:textId="77777777" w:rsidR="00705961" w:rsidRPr="00705961" w:rsidRDefault="00705961" w:rsidP="00705961">
      <w:pPr>
        <w:rPr>
          <w:color w:val="2F5496" w:themeColor="accent5" w:themeShade="BF"/>
        </w:rPr>
      </w:pPr>
      <w:r w:rsidRPr="00705961">
        <w:rPr>
          <w:color w:val="2F5496" w:themeColor="accent5" w:themeShade="BF"/>
        </w:rPr>
        <w:t xml:space="preserve">At this point we return to the </w:t>
      </w:r>
      <w:r w:rsidRPr="00705961">
        <w:rPr>
          <w:i/>
          <w:color w:val="2F5496" w:themeColor="accent5" w:themeShade="BF"/>
        </w:rPr>
        <w:t>unifying hypothesis</w:t>
      </w:r>
      <w:r w:rsidRPr="00705961">
        <w:rPr>
          <w:color w:val="2F5496" w:themeColor="accent5" w:themeShade="BF"/>
        </w:rPr>
        <w:t xml:space="preserve"> and commence the discussion based on </w:t>
      </w:r>
      <w:r w:rsidRPr="00705961">
        <w:rPr>
          <w:color w:val="2F5496" w:themeColor="accent5" w:themeShade="BF"/>
          <w:u w:val="single"/>
        </w:rPr>
        <w:t>all</w:t>
      </w:r>
      <w:r w:rsidRPr="00705961">
        <w:rPr>
          <w:color w:val="2F5496" w:themeColor="accent5" w:themeShade="BF"/>
        </w:rPr>
        <w:t xml:space="preserve"> of the results and their support or rejection of the hypothesis. Until now each experiment should have been discussed separately. A complete integrating discussion in this separate section can be logically arranged much more easily than asking the reader to refer back and forth between individual experimental sections.</w:t>
      </w:r>
    </w:p>
    <w:p w14:paraId="777F43EB" w14:textId="77777777" w:rsidR="00705961" w:rsidRPr="00705961" w:rsidRDefault="00705961" w:rsidP="00705961">
      <w:pPr>
        <w:rPr>
          <w:color w:val="2F5496" w:themeColor="accent5" w:themeShade="BF"/>
        </w:rPr>
      </w:pPr>
      <w:r w:rsidRPr="00705961">
        <w:rPr>
          <w:color w:val="2F5496" w:themeColor="accent5" w:themeShade="BF"/>
        </w:rPr>
        <w:t xml:space="preserve">In the General Discussion, results can also be discussed in relation to a less specific unifying hypothesis, and therefore wider interpretations, relevance and implications can be covered. For example, you could indicate how the pool of scientific knowledge in the area covered by your thesis has been changed because of your results.  </w:t>
      </w:r>
    </w:p>
    <w:p w14:paraId="685D96AA" w14:textId="77777777" w:rsidR="00705961" w:rsidRPr="00705961" w:rsidRDefault="00705961" w:rsidP="00705961">
      <w:pPr>
        <w:rPr>
          <w:color w:val="2F5496" w:themeColor="accent5" w:themeShade="BF"/>
        </w:rPr>
      </w:pPr>
      <w:r w:rsidRPr="00705961">
        <w:rPr>
          <w:color w:val="2F5496" w:themeColor="accent5" w:themeShade="BF"/>
        </w:rPr>
        <w:t xml:space="preserve">Whether or not you choose to write a 'Conclusion' segment at the end at the end of the General Discussion is a matter of personal preference. </w:t>
      </w:r>
      <w:r>
        <w:rPr>
          <w:color w:val="2F5496" w:themeColor="accent5" w:themeShade="BF"/>
        </w:rPr>
        <w:t xml:space="preserve"> </w:t>
      </w:r>
      <w:r w:rsidRPr="00705961">
        <w:rPr>
          <w:color w:val="2F5496" w:themeColor="accent5" w:themeShade="BF"/>
        </w:rPr>
        <w:t xml:space="preserve">Some people think that at the end of a long thesis some condensed wisdom is desirable to highlight the main points of the thesis. </w:t>
      </w:r>
      <w:r>
        <w:rPr>
          <w:color w:val="2F5496" w:themeColor="accent5" w:themeShade="BF"/>
        </w:rPr>
        <w:t xml:space="preserve"> </w:t>
      </w:r>
      <w:r w:rsidRPr="00705961">
        <w:rPr>
          <w:color w:val="2F5496" w:themeColor="accent5" w:themeShade="BF"/>
        </w:rPr>
        <w:t xml:space="preserve">Others feel that this is adequately covered in a good </w:t>
      </w:r>
      <w:r>
        <w:rPr>
          <w:color w:val="2F5496" w:themeColor="accent5" w:themeShade="BF"/>
        </w:rPr>
        <w:t>thesis abstract</w:t>
      </w:r>
      <w:r w:rsidRPr="00705961">
        <w:rPr>
          <w:color w:val="2F5496" w:themeColor="accent5" w:themeShade="BF"/>
        </w:rPr>
        <w:t>.</w:t>
      </w:r>
    </w:p>
    <w:p w14:paraId="6969E12E" w14:textId="77777777" w:rsidR="00705961" w:rsidRDefault="00AC1958" w:rsidP="00AC1958">
      <w:pPr>
        <w:pStyle w:val="Heading1"/>
      </w:pPr>
      <w:r>
        <w:br w:type="column"/>
      </w:r>
      <w:bookmarkStart w:id="33" w:name="_Toc441146279"/>
      <w:r>
        <w:lastRenderedPageBreak/>
        <w:t>Do you need more help?</w:t>
      </w:r>
      <w:bookmarkEnd w:id="33"/>
    </w:p>
    <w:p w14:paraId="1DF0915B" w14:textId="77777777" w:rsidR="00AC1958" w:rsidRPr="004E5B01" w:rsidRDefault="00AC1958" w:rsidP="00AC1958">
      <w:pPr>
        <w:pStyle w:val="Heading3"/>
        <w:rPr>
          <w:rFonts w:cs="Tahoma"/>
          <w:color w:val="000000"/>
          <w:lang w:val="en-GB"/>
        </w:rPr>
      </w:pPr>
      <w:bookmarkStart w:id="34" w:name="_Toc371495847"/>
      <w:bookmarkStart w:id="35" w:name="_Toc441146280"/>
      <w:r w:rsidRPr="004E5B01">
        <w:rPr>
          <w:rFonts w:cs="Tahoma"/>
          <w:color w:val="000000"/>
          <w:lang w:val="en-GB"/>
        </w:rPr>
        <w:t>Where can you get help with preparing your thesis?</w:t>
      </w:r>
      <w:bookmarkEnd w:id="34"/>
      <w:bookmarkEnd w:id="35"/>
    </w:p>
    <w:p w14:paraId="31051C43" w14:textId="77777777" w:rsidR="00AC1958" w:rsidRPr="004E5B01" w:rsidRDefault="00AC1958" w:rsidP="00AC1958">
      <w:pPr>
        <w:pStyle w:val="BodyText"/>
        <w:rPr>
          <w:lang w:val="en-GB"/>
        </w:rPr>
      </w:pPr>
      <w:r>
        <w:rPr>
          <w:lang w:val="en-GB"/>
        </w:rPr>
        <w:t>The Murdoch University Research Graduate Office</w:t>
      </w:r>
      <w:r w:rsidRPr="004E5B01">
        <w:rPr>
          <w:lang w:val="en-GB"/>
        </w:rPr>
        <w:t xml:space="preserve"> runs some courses on writing a thesis which may be of use (e.g. through the GREAT program: ‘Academic and Writing Skills’ workshops). </w:t>
      </w:r>
    </w:p>
    <w:p w14:paraId="2C1A05C4" w14:textId="77777777" w:rsidR="00AC1958" w:rsidRPr="004E5B01" w:rsidRDefault="00AC1958" w:rsidP="00AC1958">
      <w:pPr>
        <w:pStyle w:val="BodyText"/>
        <w:rPr>
          <w:lang w:val="en-GB"/>
        </w:rPr>
      </w:pPr>
      <w:r w:rsidRPr="004E5B01">
        <w:rPr>
          <w:lang w:val="en-GB"/>
        </w:rPr>
        <w:t>The Teaching &amp; Learning Centre (Student Learning) also may be of some assistance: (</w:t>
      </w:r>
      <w:hyperlink r:id="rId24" w:history="1">
        <w:r w:rsidRPr="00AC1958">
          <w:rPr>
            <w:rStyle w:val="Hyperlink"/>
          </w:rPr>
          <w:t>http://www.research.murdoch.edu.au/gradcentre/teachlearn.html</w:t>
        </w:r>
      </w:hyperlink>
      <w:r w:rsidRPr="004E5B01">
        <w:rPr>
          <w:lang w:val="en-GB"/>
        </w:rPr>
        <w:t xml:space="preserve">).  The staff cater for both native speakers of English and students for whom English is a second language.  They provide some workshops, individual consultation and have </w:t>
      </w:r>
      <w:r w:rsidRPr="004E5B01">
        <w:rPr>
          <w:u w:val="single"/>
          <w:lang w:val="en-GB"/>
        </w:rPr>
        <w:t>some</w:t>
      </w:r>
      <w:r w:rsidRPr="004E5B01">
        <w:rPr>
          <w:lang w:val="en-GB"/>
        </w:rPr>
        <w:t xml:space="preserve"> capacity to assist with thesis editing.  </w:t>
      </w:r>
    </w:p>
    <w:p w14:paraId="7D5BF85B" w14:textId="77777777" w:rsidR="00AC1958" w:rsidRPr="004E5B01" w:rsidRDefault="00AC1958" w:rsidP="00AC1958">
      <w:pPr>
        <w:pStyle w:val="BodyText"/>
        <w:rPr>
          <w:lang w:val="en-GB"/>
        </w:rPr>
      </w:pPr>
      <w:r w:rsidRPr="004E5B01">
        <w:rPr>
          <w:lang w:val="en-GB"/>
        </w:rPr>
        <w:t xml:space="preserve">Please note that although these services may assist with getting you over writer’s block (numeracy, time and stress management, note-making and critical thinking, etc.), they will only help you improve your writing, not to </w:t>
      </w:r>
      <w:r>
        <w:rPr>
          <w:lang w:val="en-GB"/>
        </w:rPr>
        <w:t>‘</w:t>
      </w:r>
      <w:r w:rsidRPr="004E5B01">
        <w:rPr>
          <w:lang w:val="en-GB"/>
        </w:rPr>
        <w:t>correct</w:t>
      </w:r>
      <w:r>
        <w:rPr>
          <w:lang w:val="en-GB"/>
        </w:rPr>
        <w:t>’</w:t>
      </w:r>
      <w:r w:rsidRPr="004E5B01">
        <w:rPr>
          <w:lang w:val="en-GB"/>
        </w:rPr>
        <w:t xml:space="preserve"> it for you, and you will still need to work closely with your supervisors in terms of the </w:t>
      </w:r>
      <w:r w:rsidRPr="004E5B01">
        <w:rPr>
          <w:u w:val="single"/>
          <w:lang w:val="en-GB"/>
        </w:rPr>
        <w:t>content</w:t>
      </w:r>
      <w:r w:rsidRPr="004E5B01">
        <w:rPr>
          <w:lang w:val="en-GB"/>
        </w:rPr>
        <w:t xml:space="preserve"> of your thesis.  </w:t>
      </w:r>
    </w:p>
    <w:p w14:paraId="4C53B830" w14:textId="77777777" w:rsidR="00AC1958" w:rsidRPr="004E5B01" w:rsidRDefault="00AC1958" w:rsidP="00AC1958">
      <w:pPr>
        <w:pStyle w:val="Heading3"/>
        <w:rPr>
          <w:rFonts w:cs="Tahoma"/>
          <w:color w:val="000000"/>
        </w:rPr>
      </w:pPr>
      <w:bookmarkStart w:id="36" w:name="_Toc371495850"/>
      <w:bookmarkStart w:id="37" w:name="_Toc441146281"/>
      <w:r w:rsidRPr="004E5B01">
        <w:rPr>
          <w:rFonts w:cs="Tahoma"/>
          <w:color w:val="000000"/>
        </w:rPr>
        <w:t>How long will your thesis take to complete?</w:t>
      </w:r>
      <w:bookmarkEnd w:id="36"/>
      <w:bookmarkEnd w:id="37"/>
    </w:p>
    <w:p w14:paraId="42CDF077" w14:textId="77777777" w:rsidR="00AC1958" w:rsidRDefault="00AC1958" w:rsidP="00AC1958">
      <w:pPr>
        <w:pStyle w:val="BodyText"/>
        <w:rPr>
          <w:lang w:val="en-GB"/>
        </w:rPr>
      </w:pPr>
      <w:r w:rsidRPr="004E5B01">
        <w:rPr>
          <w:lang w:val="en-GB"/>
        </w:rPr>
        <w:t xml:space="preserve">Writing a thesis will take </w:t>
      </w:r>
      <w:r w:rsidRPr="004E5B01">
        <w:rPr>
          <w:b/>
          <w:lang w:val="en-GB"/>
        </w:rPr>
        <w:t>MUCH longer than you think it will!</w:t>
      </w:r>
      <w:r w:rsidRPr="004E5B01">
        <w:rPr>
          <w:lang w:val="en-GB"/>
        </w:rPr>
        <w:t xml:space="preserve">  Do not underestimate how hard it is to finish a study and write it up to completion. </w:t>
      </w:r>
      <w:r>
        <w:rPr>
          <w:lang w:val="en-GB"/>
        </w:rPr>
        <w:t xml:space="preserve"> The last 80 PhD theses completed through this School have taken an average of 5</w:t>
      </w:r>
      <w:r>
        <w:rPr>
          <w:lang w:val="en-GB"/>
        </w:rPr>
        <w:sym w:font="Symbol" w:char="F0B1"/>
      </w:r>
      <w:r>
        <w:rPr>
          <w:lang w:val="en-GB"/>
        </w:rPr>
        <w:t>2 years, but the minimum was still 3 years and the maximum has been 12 years!  So stick with it – other people have had a hard time finishing too and very few people have an easy and quick PhD.</w:t>
      </w:r>
      <w:r w:rsidRPr="004E5B01">
        <w:rPr>
          <w:lang w:val="en-GB"/>
        </w:rPr>
        <w:t xml:space="preserve"> </w:t>
      </w:r>
      <w:r>
        <w:rPr>
          <w:lang w:val="en-GB"/>
        </w:rPr>
        <w:t xml:space="preserve"> </w:t>
      </w:r>
    </w:p>
    <w:p w14:paraId="718ED5B3" w14:textId="77777777" w:rsidR="00AC1958" w:rsidRPr="004E5B01" w:rsidRDefault="00AC1958" w:rsidP="00AC1958">
      <w:pPr>
        <w:pStyle w:val="BodyText"/>
        <w:rPr>
          <w:lang w:val="en-GB"/>
        </w:rPr>
      </w:pPr>
      <w:r w:rsidRPr="002F4AF0">
        <w:rPr>
          <w:u w:val="single"/>
          <w:lang w:val="en-GB"/>
        </w:rPr>
        <w:t>Expect</w:t>
      </w:r>
      <w:r w:rsidRPr="004E5B01">
        <w:rPr>
          <w:lang w:val="en-GB"/>
        </w:rPr>
        <w:t xml:space="preserve"> that your supervisor will take a number of weeks to get each draft back to you, and so to run through a number of iterations of a chapter can take months!</w:t>
      </w:r>
    </w:p>
    <w:p w14:paraId="0FA93761" w14:textId="77777777" w:rsidR="00AC1958" w:rsidRPr="004E5B01" w:rsidRDefault="00AC1958" w:rsidP="00AC1958">
      <w:pPr>
        <w:pStyle w:val="BodyText"/>
        <w:rPr>
          <w:lang w:val="en-GB"/>
        </w:rPr>
      </w:pPr>
      <w:r w:rsidRPr="004E5B01">
        <w:rPr>
          <w:lang w:val="en-GB"/>
        </w:rPr>
        <w:t>Speak with your supervisors about how you can stage the writing up.  For example, the following suggestions may help:</w:t>
      </w:r>
    </w:p>
    <w:p w14:paraId="69BE47BF" w14:textId="77777777" w:rsidR="00AC1958" w:rsidRPr="004E5B01" w:rsidRDefault="00AC1958" w:rsidP="003B015C">
      <w:pPr>
        <w:pStyle w:val="BodyText"/>
        <w:numPr>
          <w:ilvl w:val="0"/>
          <w:numId w:val="18"/>
        </w:numPr>
        <w:rPr>
          <w:lang w:val="en-GB"/>
        </w:rPr>
      </w:pPr>
      <w:r w:rsidRPr="004E5B01">
        <w:rPr>
          <w:lang w:val="en-GB"/>
        </w:rPr>
        <w:t>Write up your LITERATURE REVIEW (to a high quality standard) as a part of your program of study.</w:t>
      </w:r>
    </w:p>
    <w:p w14:paraId="43D35D7A" w14:textId="77777777" w:rsidR="00AC1958" w:rsidRPr="004E5B01" w:rsidRDefault="00AC1958" w:rsidP="003B015C">
      <w:pPr>
        <w:pStyle w:val="BodyText"/>
        <w:numPr>
          <w:ilvl w:val="0"/>
          <w:numId w:val="18"/>
        </w:numPr>
        <w:rPr>
          <w:lang w:val="en-GB"/>
        </w:rPr>
      </w:pPr>
      <w:r w:rsidRPr="004E5B01">
        <w:rPr>
          <w:lang w:val="en-GB"/>
        </w:rPr>
        <w:t xml:space="preserve">It is a good idea to write up (to a high quality standard) your METHODS as you carry out your experiments.  </w:t>
      </w:r>
    </w:p>
    <w:p w14:paraId="1EB5EB29" w14:textId="77777777" w:rsidR="00AC1958" w:rsidRPr="004E5B01" w:rsidRDefault="00AC1958" w:rsidP="003B015C">
      <w:pPr>
        <w:pStyle w:val="BodyText"/>
        <w:numPr>
          <w:ilvl w:val="0"/>
          <w:numId w:val="18"/>
        </w:numPr>
        <w:rPr>
          <w:b/>
          <w:lang w:val="en-GB"/>
        </w:rPr>
      </w:pPr>
      <w:r w:rsidRPr="004E5B01">
        <w:rPr>
          <w:lang w:val="en-GB"/>
        </w:rPr>
        <w:t xml:space="preserve">When you finish a set of experiments, analyse and write up (to a high quality standard) your RESULTS as you go – do not underestimate how much (especially methods and results) </w:t>
      </w:r>
      <w:r w:rsidRPr="004E5B01">
        <w:rPr>
          <w:b/>
          <w:lang w:val="en-GB"/>
        </w:rPr>
        <w:t xml:space="preserve">you </w:t>
      </w:r>
      <w:r w:rsidRPr="002F4AF0">
        <w:rPr>
          <w:b/>
          <w:sz w:val="32"/>
          <w:u w:val="single"/>
          <w:lang w:val="en-GB"/>
        </w:rPr>
        <w:t>will</w:t>
      </w:r>
      <w:r w:rsidRPr="004E5B01">
        <w:rPr>
          <w:b/>
          <w:sz w:val="32"/>
          <w:lang w:val="en-GB"/>
        </w:rPr>
        <w:t xml:space="preserve"> </w:t>
      </w:r>
      <w:r w:rsidRPr="004E5B01">
        <w:rPr>
          <w:b/>
          <w:sz w:val="36"/>
          <w:lang w:val="en-GB"/>
        </w:rPr>
        <w:t>forget</w:t>
      </w:r>
      <w:r w:rsidRPr="004E5B01">
        <w:rPr>
          <w:b/>
          <w:lang w:val="en-GB"/>
        </w:rPr>
        <w:t>!</w:t>
      </w:r>
    </w:p>
    <w:p w14:paraId="440B5591" w14:textId="77777777" w:rsidR="00AC1958" w:rsidRPr="004E5B01" w:rsidRDefault="00AC1958" w:rsidP="00AC1958">
      <w:pPr>
        <w:pStyle w:val="Heading3"/>
        <w:rPr>
          <w:rFonts w:cs="Tahoma"/>
          <w:color w:val="000000"/>
        </w:rPr>
      </w:pPr>
      <w:bookmarkStart w:id="38" w:name="_Toc371495851"/>
      <w:bookmarkStart w:id="39" w:name="_Toc441146282"/>
      <w:r w:rsidRPr="004E5B01">
        <w:rPr>
          <w:rFonts w:cs="Tahoma"/>
          <w:color w:val="000000"/>
        </w:rPr>
        <w:lastRenderedPageBreak/>
        <w:t>What to do when you get near completion of your degree?</w:t>
      </w:r>
      <w:bookmarkEnd w:id="38"/>
      <w:bookmarkEnd w:id="39"/>
    </w:p>
    <w:p w14:paraId="01DE7512" w14:textId="77777777" w:rsidR="00AC1958" w:rsidRDefault="00AC1958" w:rsidP="00AC1958">
      <w:pPr>
        <w:pStyle w:val="BodyText"/>
        <w:rPr>
          <w:lang w:val="en-GB"/>
        </w:rPr>
      </w:pPr>
      <w:r w:rsidRPr="00B224DC">
        <w:rPr>
          <w:b/>
          <w:lang w:val="en-GB"/>
        </w:rPr>
        <w:t>FINDING EXAMINERS</w:t>
      </w:r>
      <w:r w:rsidRPr="00B224DC">
        <w:rPr>
          <w:lang w:val="en-GB"/>
        </w:rPr>
        <w:t>.  Theoretically, students are not supposed to know who their examiners are until after the process, and are not necessarily involved in the decision making process either.  When you are nearing completion, however, it is a good idea to prompt your supervisor into thinking about and approaching potential examiners.  You will need to have a</w:t>
      </w:r>
      <w:r>
        <w:rPr>
          <w:lang w:val="en-GB"/>
        </w:rPr>
        <w:t xml:space="preserve"> </w:t>
      </w:r>
      <w:r w:rsidRPr="00B224DC">
        <w:rPr>
          <w:b/>
          <w:lang w:val="en-GB"/>
        </w:rPr>
        <w:t>FINAL TITLE</w:t>
      </w:r>
      <w:r>
        <w:rPr>
          <w:lang w:val="en-GB"/>
        </w:rPr>
        <w:t xml:space="preserve"> and a</w:t>
      </w:r>
      <w:r w:rsidRPr="00B224DC">
        <w:rPr>
          <w:lang w:val="en-GB"/>
        </w:rPr>
        <w:t xml:space="preserve">n </w:t>
      </w:r>
      <w:r w:rsidRPr="00B224DC">
        <w:rPr>
          <w:b/>
          <w:lang w:val="en-GB"/>
        </w:rPr>
        <w:t>ABSTRACT</w:t>
      </w:r>
      <w:r w:rsidRPr="00B224DC">
        <w:rPr>
          <w:lang w:val="en-GB"/>
        </w:rPr>
        <w:t xml:space="preserve"> (brief abstract of approximately 300 words</w:t>
      </w:r>
      <w:r>
        <w:rPr>
          <w:lang w:val="en-GB"/>
        </w:rPr>
        <w:t>)</w:t>
      </w:r>
      <w:r w:rsidRPr="00B224DC">
        <w:rPr>
          <w:lang w:val="en-GB"/>
        </w:rPr>
        <w:t xml:space="preserve"> </w:t>
      </w:r>
      <w:r w:rsidRPr="004E5B01">
        <w:rPr>
          <w:lang w:val="en-GB"/>
        </w:rPr>
        <w:t>to send to the potential examiners, and you and your supervisors both have to agree on a reasonable submission date</w:t>
      </w:r>
      <w:r>
        <w:rPr>
          <w:lang w:val="en-GB"/>
        </w:rPr>
        <w:t xml:space="preserve">. </w:t>
      </w:r>
    </w:p>
    <w:p w14:paraId="4E3DDB66" w14:textId="77777777" w:rsidR="00AC1958" w:rsidRPr="004E5B01" w:rsidRDefault="00AC1958" w:rsidP="00AC1958">
      <w:pPr>
        <w:pBdr>
          <w:top w:val="single" w:sz="4" w:space="1" w:color="auto"/>
          <w:left w:val="single" w:sz="4" w:space="4" w:color="auto"/>
          <w:bottom w:val="single" w:sz="4" w:space="1" w:color="auto"/>
          <w:right w:val="single" w:sz="4" w:space="4" w:color="auto"/>
        </w:pBdr>
        <w:ind w:left="851"/>
        <w:rPr>
          <w:rFonts w:ascii="Tahoma" w:hAnsi="Tahoma" w:cs="Tahoma"/>
          <w:color w:val="000000"/>
          <w:lang w:val="en-GB"/>
        </w:rPr>
      </w:pPr>
      <w:r w:rsidRPr="004E5B01">
        <w:rPr>
          <w:rFonts w:ascii="Tahoma" w:hAnsi="Tahoma" w:cs="Tahoma"/>
          <w:color w:val="000000"/>
          <w:lang w:val="en-GB"/>
        </w:rPr>
        <w:t xml:space="preserve">Don’t leave this process too late – potential examiners may take </w:t>
      </w:r>
      <w:r>
        <w:rPr>
          <w:rFonts w:ascii="Tahoma" w:hAnsi="Tahoma" w:cs="Tahoma"/>
          <w:color w:val="000000"/>
          <w:lang w:val="en-GB"/>
        </w:rPr>
        <w:t>three</w:t>
      </w:r>
      <w:r w:rsidRPr="004E5B01">
        <w:rPr>
          <w:rFonts w:ascii="Tahoma" w:hAnsi="Tahoma" w:cs="Tahoma"/>
          <w:color w:val="000000"/>
          <w:lang w:val="en-GB"/>
        </w:rPr>
        <w:t xml:space="preserve"> or so months to approach and get their commitment to mark your thesis.</w:t>
      </w:r>
    </w:p>
    <w:p w14:paraId="3616CA2C" w14:textId="77777777" w:rsidR="00AC1958" w:rsidRDefault="00AC1958" w:rsidP="00AC1958">
      <w:pPr>
        <w:pStyle w:val="BodyText"/>
        <w:rPr>
          <w:lang w:val="en-GB"/>
        </w:rPr>
      </w:pPr>
      <w:r>
        <w:rPr>
          <w:lang w:val="en-GB"/>
        </w:rPr>
        <w:t>Your final title and abstract</w:t>
      </w:r>
      <w:r w:rsidRPr="00B224DC">
        <w:rPr>
          <w:lang w:val="en-GB"/>
        </w:rPr>
        <w:t xml:space="preserve"> will also be needed to accompany your </w:t>
      </w:r>
      <w:r w:rsidRPr="00B224DC">
        <w:rPr>
          <w:i/>
          <w:lang w:val="en-GB"/>
        </w:rPr>
        <w:t>Notice of Thesis Title &amp; Abstract</w:t>
      </w:r>
      <w:r w:rsidRPr="00B224DC">
        <w:rPr>
          <w:lang w:val="en-GB"/>
        </w:rPr>
        <w:t xml:space="preserve"> </w:t>
      </w:r>
      <w:r>
        <w:rPr>
          <w:lang w:val="en-GB"/>
        </w:rPr>
        <w:t xml:space="preserve"> </w:t>
      </w:r>
      <w:r w:rsidRPr="00B224DC">
        <w:rPr>
          <w:lang w:val="en-GB"/>
        </w:rPr>
        <w:t>form</w:t>
      </w:r>
      <w:r>
        <w:rPr>
          <w:lang w:val="en-GB"/>
        </w:rPr>
        <w:t xml:space="preserve"> which is needed about two months before you submit your thesis.</w:t>
      </w:r>
    </w:p>
    <w:p w14:paraId="2356DCF7" w14:textId="77777777" w:rsidR="00AC1958" w:rsidRDefault="00AC1958" w:rsidP="00AC1958">
      <w:pPr>
        <w:pStyle w:val="Heading3"/>
        <w:rPr>
          <w:lang w:val="en-GB"/>
        </w:rPr>
      </w:pPr>
      <w:bookmarkStart w:id="40" w:name="_Toc371495852"/>
      <w:bookmarkStart w:id="41" w:name="_Toc441146283"/>
      <w:r>
        <w:rPr>
          <w:lang w:val="en-GB"/>
        </w:rPr>
        <w:t>Printing and printing costs</w:t>
      </w:r>
      <w:bookmarkEnd w:id="40"/>
      <w:bookmarkEnd w:id="41"/>
    </w:p>
    <w:p w14:paraId="5667C78C" w14:textId="77777777" w:rsidR="00AC1958" w:rsidRDefault="00AC1958" w:rsidP="00AC1958">
      <w:pPr>
        <w:pStyle w:val="BodyText"/>
        <w:rPr>
          <w:lang w:val="en-GB"/>
        </w:rPr>
      </w:pPr>
      <w:r>
        <w:rPr>
          <w:lang w:val="en-GB"/>
        </w:rPr>
        <w:t xml:space="preserve">You will be able to get your thesis printed out and bound by the campus printers (Murdoch Print).  They will accept a grant number to cover the costs of printing.  </w:t>
      </w:r>
    </w:p>
    <w:p w14:paraId="665F1B33" w14:textId="77777777" w:rsidR="00AC1958" w:rsidRPr="00B224DC" w:rsidRDefault="00AC1958" w:rsidP="00AC1958">
      <w:pPr>
        <w:pStyle w:val="BodyText"/>
        <w:rPr>
          <w:lang w:val="en-GB"/>
        </w:rPr>
      </w:pPr>
      <w:r>
        <w:rPr>
          <w:lang w:val="en-GB"/>
        </w:rPr>
        <w:t xml:space="preserve">If you do not have any maintenance funding left, you may be eligible for other support.  PhD students who have received a scholarship from Murdoch (APA or MURS, MIPS, IPRA) are eligible for $840 (PhD) or $420 (MPhil) to print out their thesis.  If you have had an external scholarship (e.g. partnership, government or industry supported scholarships; RMTs also come under this category), then you will need to check with your scholarship conditions to find out if this funding is available.  Ask </w:t>
      </w:r>
      <w:r>
        <w:rPr>
          <w:b/>
          <w:lang w:val="en-GB"/>
        </w:rPr>
        <w:t>your supervisor</w:t>
      </w:r>
      <w:r>
        <w:rPr>
          <w:lang w:val="en-GB"/>
        </w:rPr>
        <w:t xml:space="preserve"> for details. </w:t>
      </w:r>
    </w:p>
    <w:p w14:paraId="69A36F75" w14:textId="77777777" w:rsidR="00AC1958" w:rsidRDefault="00AC1958" w:rsidP="00AC1958">
      <w:pPr>
        <w:pStyle w:val="Heading3"/>
        <w:rPr>
          <w:lang w:val="en-GB"/>
        </w:rPr>
      </w:pPr>
      <w:bookmarkStart w:id="42" w:name="_Toc371495853"/>
      <w:bookmarkStart w:id="43" w:name="_Toc441146284"/>
      <w:r>
        <w:rPr>
          <w:lang w:val="en-GB"/>
        </w:rPr>
        <w:t>How long will examination take?</w:t>
      </w:r>
      <w:bookmarkEnd w:id="42"/>
      <w:bookmarkEnd w:id="43"/>
    </w:p>
    <w:p w14:paraId="3DF7C5FA" w14:textId="77777777" w:rsidR="00AC1958" w:rsidRPr="00AC1958" w:rsidRDefault="00AC1958" w:rsidP="00AC1958">
      <w:pPr>
        <w:pStyle w:val="BodyText"/>
      </w:pPr>
      <w:r w:rsidRPr="00AC1958">
        <w:t>As a general guide, a PhD thesis will take about 6-9 months to pass through the examination process.  The following flow diagram (</w:t>
      </w:r>
      <w:r w:rsidRPr="00AC1958">
        <w:rPr>
          <w:rStyle w:val="Hyperlink"/>
          <w:color w:val="auto"/>
          <w:u w:val="none"/>
        </w:rPr>
        <w:t>http://www.research.murdoch.edu.au/gradcentre/examguide.html</w:t>
      </w:r>
      <w:r w:rsidRPr="00AC1958">
        <w:t xml:space="preserve">) demonstrates the steps taken in examination of your thesis.  There are many steps, and therefore this can be a lengthy process (also, the Research &amp; Degrees board sit only about every 6 weeks to sign off on these steps). </w:t>
      </w:r>
    </w:p>
    <w:p w14:paraId="6572E5EE" w14:textId="77777777" w:rsidR="00AC1958" w:rsidRPr="004E5B01" w:rsidRDefault="00AC1958" w:rsidP="00AC1958">
      <w:pPr>
        <w:rPr>
          <w:rFonts w:ascii="Tahoma" w:hAnsi="Tahoma" w:cs="Tahoma"/>
          <w:color w:val="000000"/>
          <w:lang w:val="en-GB"/>
        </w:rPr>
      </w:pPr>
    </w:p>
    <w:p w14:paraId="03EBBAB3" w14:textId="77777777" w:rsidR="00AC1958" w:rsidRPr="004E5B01" w:rsidRDefault="00AC1958" w:rsidP="00AC1958">
      <w:pPr>
        <w:rPr>
          <w:rFonts w:ascii="Tahoma" w:hAnsi="Tahoma" w:cs="Tahoma"/>
          <w:color w:val="000000"/>
          <w:lang w:val="en-GB"/>
        </w:rPr>
      </w:pPr>
    </w:p>
    <w:p w14:paraId="05661356" w14:textId="77777777" w:rsidR="00AC1958" w:rsidRPr="004E5B01" w:rsidRDefault="00AC1958" w:rsidP="00AC1958">
      <w:pPr>
        <w:rPr>
          <w:rFonts w:ascii="Tahoma" w:hAnsi="Tahoma" w:cs="Tahoma"/>
          <w:color w:val="000000"/>
          <w:lang w:val="en-GB"/>
        </w:rPr>
        <w:sectPr w:rsidR="00AC1958" w:rsidRPr="004E5B01" w:rsidSect="00AC1958">
          <w:headerReference w:type="even" r:id="rId25"/>
          <w:type w:val="oddPage"/>
          <w:pgSz w:w="11901" w:h="16840"/>
          <w:pgMar w:top="1699" w:right="1138" w:bottom="1699" w:left="1411" w:header="706" w:footer="706" w:gutter="288"/>
          <w:cols w:space="709"/>
        </w:sectPr>
      </w:pPr>
    </w:p>
    <w:p w14:paraId="38008776" w14:textId="77777777" w:rsidR="00AC1958" w:rsidRPr="004E5B01" w:rsidRDefault="00480A28" w:rsidP="00AC1958">
      <w:pPr>
        <w:rPr>
          <w:rFonts w:ascii="Tahoma" w:hAnsi="Tahoma" w:cs="Tahoma"/>
          <w:color w:val="000000"/>
          <w:lang w:val="en-GB"/>
        </w:rPr>
        <w:sectPr w:rsidR="00AC1958" w:rsidRPr="004E5B01" w:rsidSect="00AC1958">
          <w:pgSz w:w="16840" w:h="11901" w:orient="landscape"/>
          <w:pgMar w:top="1412" w:right="1701" w:bottom="1140" w:left="1701" w:header="709" w:footer="709" w:gutter="289"/>
          <w:cols w:space="709"/>
        </w:sectPr>
      </w:pPr>
      <w:r>
        <w:rPr>
          <w:rFonts w:ascii="Tahoma" w:hAnsi="Tahoma" w:cs="Tahoma"/>
          <w:noProof/>
          <w:color w:val="000000"/>
          <w:lang w:eastAsia="en-AU"/>
        </w:rPr>
        <w:lastRenderedPageBreak/>
        <w:object w:dxaOrig="1440" w:dyaOrig="1440" w14:anchorId="3D909E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1.8pt;margin-top:-53.7pt;width:740.9pt;height:503.75pt;z-index:251659264" o:bwpure="highContrast" o:bwnormal="highContrast" fillcolor="#0c9">
            <v:fill o:detectmouseclick="t"/>
            <v:stroke o:forcedash="t"/>
            <v:imagedata r:id="rId26" o:title=""/>
            <w10:wrap type="topAndBottom"/>
          </v:shape>
          <o:OLEObject Type="Embed" ProgID="OrgPlusWOPX.4" ShapeID="_x0000_s1026" DrawAspect="Content" ObjectID="_1713781369" r:id="rId27"/>
        </w:object>
      </w:r>
    </w:p>
    <w:p w14:paraId="07597CB5" w14:textId="77777777" w:rsidR="00640328" w:rsidRPr="0058490A" w:rsidRDefault="00AA6D3F" w:rsidP="003B310F">
      <w:pPr>
        <w:pStyle w:val="Heading1nonumbering"/>
      </w:pPr>
      <w:r>
        <w:lastRenderedPageBreak/>
        <w:t>References</w:t>
      </w:r>
    </w:p>
    <w:p w14:paraId="0F11E022" w14:textId="77777777" w:rsidR="00214938" w:rsidRPr="00336535" w:rsidRDefault="00CC024F" w:rsidP="00214938">
      <w:pPr>
        <w:pStyle w:val="Bibliography"/>
      </w:pPr>
      <w:r>
        <w:t xml:space="preserve">Pick a formatting style and stick with it.  It is a good idea to get hold of a referencing programme early in your degree and start using it from Day 1.  e.g. Endnote is available to download from the Murdoch University library for FREE for staff and students: </w:t>
      </w:r>
      <w:hyperlink r:id="rId28" w:history="1">
        <w:r w:rsidRPr="00AB3F43">
          <w:rPr>
            <w:rStyle w:val="Hyperlink"/>
          </w:rPr>
          <w:t>https://webapps2.murdoch.edu.au/download-manager/</w:t>
        </w:r>
      </w:hyperlink>
      <w:r w:rsidR="00214938" w:rsidRPr="00336535">
        <w:t>.</w:t>
      </w:r>
    </w:p>
    <w:p w14:paraId="3BD02A8E" w14:textId="77777777" w:rsidR="00214938" w:rsidRDefault="00CC024F" w:rsidP="00214938">
      <w:pPr>
        <w:pStyle w:val="Bibliography"/>
      </w:pPr>
      <w:r>
        <w:t>Put all the references used over your whole thesis at the end of the thesis – do not have separate reference sections for each chapter/study (it will avoid repetition).</w:t>
      </w:r>
    </w:p>
    <w:p w14:paraId="3BFD57E3" w14:textId="77777777" w:rsidR="00AC1958" w:rsidRDefault="00AC1958" w:rsidP="00AC1958">
      <w:pPr>
        <w:pStyle w:val="Heading3"/>
        <w:rPr>
          <w:rFonts w:cs="Tahoma"/>
          <w:color w:val="000000"/>
        </w:rPr>
      </w:pPr>
      <w:bookmarkStart w:id="44" w:name="_Toc371495849"/>
      <w:bookmarkStart w:id="45" w:name="_Toc441146285"/>
      <w:r>
        <w:rPr>
          <w:rFonts w:cs="Tahoma"/>
          <w:color w:val="000000"/>
        </w:rPr>
        <w:t>What format should the references be in?</w:t>
      </w:r>
      <w:bookmarkEnd w:id="44"/>
      <w:bookmarkEnd w:id="45"/>
    </w:p>
    <w:p w14:paraId="01217231" w14:textId="77777777" w:rsidR="00AC1958" w:rsidRPr="00902DCA" w:rsidRDefault="00AC1958" w:rsidP="00AC1958">
      <w:pPr>
        <w:pStyle w:val="BodyText"/>
        <w:rPr>
          <w:color w:val="1F497D"/>
        </w:rPr>
      </w:pPr>
      <w:r w:rsidRPr="00902DCA">
        <w:t>We do not directly provide guidelines for referencing formats, however the following Library links provide some advice:</w:t>
      </w:r>
      <w:r>
        <w:t xml:space="preserve"> </w:t>
      </w:r>
      <w:hyperlink r:id="rId29" w:history="1">
        <w:r w:rsidRPr="00902DCA">
          <w:rPr>
            <w:rStyle w:val="Hyperlink"/>
            <w:rFonts w:ascii="Calibri" w:hAnsi="Calibri"/>
          </w:rPr>
          <w:t>http://library.murdoch.edu.au/Getting-help/Referencing/</w:t>
        </w:r>
      </w:hyperlink>
    </w:p>
    <w:p w14:paraId="7B26634A" w14:textId="77777777" w:rsidR="00AC1958" w:rsidRPr="00902DCA" w:rsidRDefault="00AC1958" w:rsidP="00AC1958">
      <w:pPr>
        <w:pStyle w:val="BodyText"/>
        <w:rPr>
          <w:color w:val="1F497D"/>
          <w:lang w:val="en-US"/>
        </w:rPr>
      </w:pPr>
      <w:r w:rsidRPr="00902DCA">
        <w:t>Endnote is the preferred referencing tool:</w:t>
      </w:r>
      <w:r>
        <w:t xml:space="preserve"> </w:t>
      </w:r>
      <w:hyperlink r:id="rId30" w:history="1">
        <w:r w:rsidRPr="00902DCA">
          <w:rPr>
            <w:rStyle w:val="Hyperlink"/>
            <w:rFonts w:ascii="Calibri" w:hAnsi="Calibri"/>
          </w:rPr>
          <w:t>http://libguides.murdoch.edu.au/Endnote</w:t>
        </w:r>
      </w:hyperlink>
    </w:p>
    <w:p w14:paraId="0ABC1582" w14:textId="77777777" w:rsidR="00AA6D3F" w:rsidRPr="00705961" w:rsidRDefault="00AA6D3F" w:rsidP="00AA6D3F">
      <w:pPr>
        <w:pStyle w:val="BodyTextBL"/>
        <w:rPr>
          <w:color w:val="2F5496" w:themeColor="accent5" w:themeShade="BF"/>
        </w:rPr>
      </w:pPr>
      <w:r w:rsidRPr="00705961">
        <w:rPr>
          <w:color w:val="2F5496" w:themeColor="accent5" w:themeShade="BF"/>
        </w:rPr>
        <w:t xml:space="preserve">References concerning unpublished data and ‘personal communications’ should not be cited in the reference list but may be mentioned in the text, e.g. (Adams &amp; Miller, unpublished data) or (B. Orskov, </w:t>
      </w:r>
      <w:commentRangeStart w:id="46"/>
      <w:r w:rsidRPr="00705961">
        <w:rPr>
          <w:color w:val="2F5496" w:themeColor="accent5" w:themeShade="BF"/>
        </w:rPr>
        <w:t>Department of Agriculture and Food WA</w:t>
      </w:r>
      <w:commentRangeEnd w:id="46"/>
      <w:r w:rsidRPr="00705961">
        <w:rPr>
          <w:rStyle w:val="CommentReference"/>
          <w:color w:val="2F5496" w:themeColor="accent5" w:themeShade="BF"/>
        </w:rPr>
        <w:commentReference w:id="46"/>
      </w:r>
      <w:r w:rsidRPr="00705961">
        <w:rPr>
          <w:color w:val="2F5496" w:themeColor="accent5" w:themeShade="BF"/>
        </w:rPr>
        <w:t>, pers. comm.).</w:t>
      </w:r>
    </w:p>
    <w:p w14:paraId="6C91D266" w14:textId="77777777" w:rsidR="00AA6D3F" w:rsidRPr="00705961" w:rsidRDefault="00AA6D3F" w:rsidP="00AA6D3F">
      <w:pPr>
        <w:pStyle w:val="BodyTextBL"/>
        <w:rPr>
          <w:color w:val="2F5496" w:themeColor="accent5" w:themeShade="BF"/>
        </w:rPr>
      </w:pPr>
      <w:r w:rsidRPr="00705961">
        <w:rPr>
          <w:color w:val="2F5496" w:themeColor="accent5" w:themeShade="BF"/>
        </w:rPr>
        <w:t xml:space="preserve">Information obtained from </w:t>
      </w:r>
      <w:r w:rsidRPr="00705961">
        <w:rPr>
          <w:b/>
          <w:color w:val="2F5496" w:themeColor="accent5" w:themeShade="BF"/>
        </w:rPr>
        <w:t>websites</w:t>
      </w:r>
      <w:r w:rsidRPr="00705961">
        <w:rPr>
          <w:color w:val="2F5496" w:themeColor="accent5" w:themeShade="BF"/>
        </w:rPr>
        <w:t xml:space="preserve"> is generally thought of as </w:t>
      </w:r>
      <w:r w:rsidR="00AC1958">
        <w:rPr>
          <w:color w:val="2F5496" w:themeColor="accent5" w:themeShade="BF"/>
        </w:rPr>
        <w:t>‘</w:t>
      </w:r>
      <w:r w:rsidRPr="00705961">
        <w:rPr>
          <w:color w:val="2F5496" w:themeColor="accent5" w:themeShade="BF"/>
        </w:rPr>
        <w:t>untrustworthy</w:t>
      </w:r>
      <w:r w:rsidR="00AC1958">
        <w:rPr>
          <w:color w:val="2F5496" w:themeColor="accent5" w:themeShade="BF"/>
        </w:rPr>
        <w:t>’</w:t>
      </w:r>
      <w:r w:rsidRPr="00705961">
        <w:rPr>
          <w:color w:val="2F5496" w:themeColor="accent5" w:themeShade="BF"/>
        </w:rPr>
        <w:t xml:space="preserve"> as there is no refereeing or editing process, and therefore generally won’t be accepted as real scientific evidence.  Try and find a </w:t>
      </w:r>
      <w:r w:rsidR="00AC1958">
        <w:rPr>
          <w:color w:val="2F5496" w:themeColor="accent5" w:themeShade="BF"/>
        </w:rPr>
        <w:t>‘</w:t>
      </w:r>
      <w:r w:rsidRPr="00705961">
        <w:rPr>
          <w:color w:val="2F5496" w:themeColor="accent5" w:themeShade="BF"/>
        </w:rPr>
        <w:t>refereed</w:t>
      </w:r>
      <w:r w:rsidR="00AC1958">
        <w:rPr>
          <w:color w:val="2F5496" w:themeColor="accent5" w:themeShade="BF"/>
        </w:rPr>
        <w:t>’</w:t>
      </w:r>
      <w:r w:rsidRPr="00705961">
        <w:rPr>
          <w:color w:val="2F5496" w:themeColor="accent5" w:themeShade="BF"/>
        </w:rPr>
        <w:t xml:space="preserve"> source of the same info indicated in the web reference.</w:t>
      </w:r>
    </w:p>
    <w:p w14:paraId="31417968" w14:textId="77777777" w:rsidR="00705961" w:rsidRPr="00705961" w:rsidRDefault="00705961" w:rsidP="00705961">
      <w:pPr>
        <w:pStyle w:val="BodyTextBL"/>
        <w:rPr>
          <w:color w:val="2F5496" w:themeColor="accent5" w:themeShade="BF"/>
        </w:rPr>
      </w:pPr>
      <w:r w:rsidRPr="00705961">
        <w:rPr>
          <w:color w:val="2F5496" w:themeColor="accent5" w:themeShade="BF"/>
        </w:rPr>
        <w:t xml:space="preserve">In the text, refer to the author’s surname (without initials) and year of publication, e.g. </w:t>
      </w:r>
      <w:r w:rsidR="00AC1958">
        <w:rPr>
          <w:color w:val="2F5496" w:themeColor="accent5" w:themeShade="BF"/>
        </w:rPr>
        <w:t>‘</w:t>
      </w:r>
      <w:r w:rsidRPr="00705961">
        <w:rPr>
          <w:color w:val="2F5496" w:themeColor="accent5" w:themeShade="BF"/>
        </w:rPr>
        <w:t>Since Peterson (1988) has shown that….</w:t>
      </w:r>
      <w:r w:rsidR="00AC1958">
        <w:rPr>
          <w:color w:val="2F5496" w:themeColor="accent5" w:themeShade="BF"/>
        </w:rPr>
        <w:t>’</w:t>
      </w:r>
      <w:r w:rsidRPr="00705961">
        <w:rPr>
          <w:color w:val="2F5496" w:themeColor="accent5" w:themeShade="BF"/>
        </w:rPr>
        <w:t xml:space="preserve">,  or  </w:t>
      </w:r>
      <w:r w:rsidR="00AC1958">
        <w:rPr>
          <w:color w:val="2F5496" w:themeColor="accent5" w:themeShade="BF"/>
        </w:rPr>
        <w:t>‘</w:t>
      </w:r>
      <w:r w:rsidRPr="00705961">
        <w:rPr>
          <w:color w:val="2F5496" w:themeColor="accent5" w:themeShade="BF"/>
        </w:rPr>
        <w:t>A similar study in rats also found a significant effect of X on Y (Kramer, 1994).</w:t>
      </w:r>
      <w:r w:rsidR="00AC1958">
        <w:rPr>
          <w:color w:val="2F5496" w:themeColor="accent5" w:themeShade="BF"/>
        </w:rPr>
        <w:t>’</w:t>
      </w:r>
      <w:r w:rsidRPr="00705961">
        <w:rPr>
          <w:color w:val="2F5496" w:themeColor="accent5" w:themeShade="BF"/>
        </w:rPr>
        <w:t xml:space="preserve"> Or simply number the reference within the text, e.g. </w:t>
      </w:r>
      <w:r w:rsidR="00AC1958">
        <w:rPr>
          <w:color w:val="2F5496" w:themeColor="accent5" w:themeShade="BF"/>
        </w:rPr>
        <w:t>‘</w:t>
      </w:r>
      <w:r w:rsidRPr="00705961">
        <w:rPr>
          <w:color w:val="2F5496" w:themeColor="accent5" w:themeShade="BF"/>
        </w:rPr>
        <w:t>A similar study in rats also found a significant effect of X on Y (1)</w:t>
      </w:r>
      <w:r w:rsidR="00AC1958">
        <w:rPr>
          <w:color w:val="2F5496" w:themeColor="accent5" w:themeShade="BF"/>
        </w:rPr>
        <w:t>’</w:t>
      </w:r>
      <w:r w:rsidRPr="00705961">
        <w:rPr>
          <w:color w:val="2F5496" w:themeColor="accent5" w:themeShade="BF"/>
        </w:rPr>
        <w:t xml:space="preserve"> and have a numbered list of the full references in the Bibliography.</w:t>
      </w:r>
    </w:p>
    <w:p w14:paraId="37DB696B" w14:textId="77777777" w:rsidR="00705961" w:rsidRPr="00705961" w:rsidRDefault="00705961" w:rsidP="00705961">
      <w:pPr>
        <w:pStyle w:val="BodyTextBL"/>
        <w:rPr>
          <w:color w:val="2F5496" w:themeColor="accent5" w:themeShade="BF"/>
        </w:rPr>
      </w:pPr>
      <w:r w:rsidRPr="00705961">
        <w:rPr>
          <w:color w:val="2F5496" w:themeColor="accent5" w:themeShade="BF"/>
        </w:rPr>
        <w:t xml:space="preserve">If there are two authors, put both surnames down, e.g. (Kramer and Smith, 1994), but if there is more than two authors simply write down the name of the first author followed by </w:t>
      </w:r>
      <w:r w:rsidR="00AC1958">
        <w:rPr>
          <w:color w:val="2F5496" w:themeColor="accent5" w:themeShade="BF"/>
        </w:rPr>
        <w:t>‘</w:t>
      </w:r>
      <w:r w:rsidRPr="00705961">
        <w:rPr>
          <w:color w:val="2F5496" w:themeColor="accent5" w:themeShade="BF"/>
        </w:rPr>
        <w:t>et al.</w:t>
      </w:r>
      <w:r w:rsidR="00AC1958">
        <w:rPr>
          <w:color w:val="2F5496" w:themeColor="accent5" w:themeShade="BF"/>
        </w:rPr>
        <w:t>’</w:t>
      </w:r>
      <w:r w:rsidRPr="00705961">
        <w:rPr>
          <w:color w:val="2F5496" w:themeColor="accent5" w:themeShade="BF"/>
        </w:rPr>
        <w:t xml:space="preserve">, e.g. (Kramer et al., 1994).  However, </w:t>
      </w:r>
      <w:r w:rsidR="00AC1958">
        <w:rPr>
          <w:color w:val="2F5496" w:themeColor="accent5" w:themeShade="BF"/>
        </w:rPr>
        <w:t>‘</w:t>
      </w:r>
      <w:r w:rsidRPr="00705961">
        <w:rPr>
          <w:color w:val="2F5496" w:themeColor="accent5" w:themeShade="BF"/>
        </w:rPr>
        <w:t>et al.</w:t>
      </w:r>
      <w:r w:rsidR="00AC1958">
        <w:rPr>
          <w:color w:val="2F5496" w:themeColor="accent5" w:themeShade="BF"/>
        </w:rPr>
        <w:t>’</w:t>
      </w:r>
      <w:r w:rsidRPr="00705961">
        <w:rPr>
          <w:color w:val="2F5496" w:themeColor="accent5" w:themeShade="BF"/>
        </w:rPr>
        <w:t xml:space="preserve"> is generally not used in the list of references at the back of the paper and all co-authors should be mentioned (see last section).</w:t>
      </w:r>
    </w:p>
    <w:p w14:paraId="7767F127" w14:textId="77777777" w:rsidR="00705961" w:rsidRPr="00705961" w:rsidRDefault="00705961" w:rsidP="00705961">
      <w:pPr>
        <w:pStyle w:val="BodyTextBL"/>
        <w:rPr>
          <w:color w:val="2F5496" w:themeColor="accent5" w:themeShade="BF"/>
        </w:rPr>
      </w:pPr>
      <w:r w:rsidRPr="00705961">
        <w:rPr>
          <w:color w:val="2F5496" w:themeColor="accent5" w:themeShade="BF"/>
        </w:rPr>
        <w:t xml:space="preserve">If more than one source of information relates to (….and thereby adds merit to…) the statement of fact, then list all sources following the text, e.g. </w:t>
      </w:r>
      <w:r w:rsidR="00AC1958">
        <w:rPr>
          <w:color w:val="2F5496" w:themeColor="accent5" w:themeShade="BF"/>
        </w:rPr>
        <w:t>‘</w:t>
      </w:r>
      <w:r w:rsidRPr="00705961">
        <w:rPr>
          <w:color w:val="2F5496" w:themeColor="accent5" w:themeShade="BF"/>
        </w:rPr>
        <w:t xml:space="preserve">This is in agreement with the effect of X on Y in numerous species (Kramer, 1994; Biggins et al., 1998a; Biggins et al., 1998b; </w:t>
      </w:r>
      <w:proofErr w:type="spellStart"/>
      <w:r w:rsidRPr="00705961">
        <w:rPr>
          <w:color w:val="2F5496" w:themeColor="accent5" w:themeShade="BF"/>
        </w:rPr>
        <w:t>Coolt</w:t>
      </w:r>
      <w:proofErr w:type="spellEnd"/>
      <w:r w:rsidRPr="00705961">
        <w:rPr>
          <w:color w:val="2F5496" w:themeColor="accent5" w:themeShade="BF"/>
        </w:rPr>
        <w:t>, 2000).</w:t>
      </w:r>
      <w:r w:rsidR="00AC1958">
        <w:rPr>
          <w:color w:val="2F5496" w:themeColor="accent5" w:themeShade="BF"/>
        </w:rPr>
        <w:t>’</w:t>
      </w:r>
      <w:r w:rsidRPr="00705961">
        <w:rPr>
          <w:color w:val="2F5496" w:themeColor="accent5" w:themeShade="BF"/>
        </w:rPr>
        <w:t xml:space="preserve">  References cited together should be arranged chronologically.</w:t>
      </w:r>
    </w:p>
    <w:p w14:paraId="699B69B7" w14:textId="77777777" w:rsidR="00705961" w:rsidRPr="00705961" w:rsidRDefault="00705961" w:rsidP="00705961">
      <w:pPr>
        <w:pStyle w:val="BodyTextBL"/>
        <w:rPr>
          <w:color w:val="2F5496" w:themeColor="accent5" w:themeShade="BF"/>
        </w:rPr>
      </w:pPr>
      <w:r w:rsidRPr="00705961">
        <w:rPr>
          <w:color w:val="2F5496" w:themeColor="accent5" w:themeShade="BF"/>
        </w:rPr>
        <w:t>For details about the format of the ‘References’ section at the back of the paper, go to the last section of this document.</w:t>
      </w:r>
    </w:p>
    <w:p w14:paraId="0A3377C3" w14:textId="77777777" w:rsidR="00AA6D3F" w:rsidRPr="00AA6D3F" w:rsidRDefault="00AA6D3F" w:rsidP="00AA6D3F">
      <w:pPr>
        <w:pStyle w:val="BodyText"/>
      </w:pPr>
    </w:p>
    <w:p w14:paraId="738624FD" w14:textId="77777777" w:rsidR="00214938" w:rsidRDefault="00214938" w:rsidP="001978CB"/>
    <w:p w14:paraId="7C46041A" w14:textId="77777777" w:rsidR="00214938" w:rsidRPr="00F82BD7" w:rsidRDefault="00214938" w:rsidP="001978CB">
      <w:pPr>
        <w:sectPr w:rsidR="00214938" w:rsidRPr="00F82BD7" w:rsidSect="007135D2">
          <w:footnotePr>
            <w:numRestart w:val="eachSect"/>
          </w:footnotePr>
          <w:type w:val="oddPage"/>
          <w:pgSz w:w="11906" w:h="16838" w:code="9"/>
          <w:pgMar w:top="1134" w:right="1134" w:bottom="1134" w:left="2268" w:header="708" w:footer="708" w:gutter="0"/>
          <w:cols w:space="708"/>
          <w:docGrid w:linePitch="360"/>
        </w:sectPr>
      </w:pPr>
    </w:p>
    <w:p w14:paraId="251865F0" w14:textId="77777777" w:rsidR="003712AB" w:rsidRPr="00D12019" w:rsidRDefault="00CC024F" w:rsidP="00FD7F88">
      <w:pPr>
        <w:pStyle w:val="Heading7"/>
      </w:pPr>
      <w:bookmarkStart w:id="47" w:name="_Toc441146286"/>
      <w:bookmarkStart w:id="48" w:name="_Toc434589256"/>
      <w:r>
        <w:lastRenderedPageBreak/>
        <w:t>Give each appendix an informative title</w:t>
      </w:r>
      <w:bookmarkEnd w:id="47"/>
    </w:p>
    <w:p w14:paraId="340B71D8" w14:textId="77777777" w:rsidR="00340417" w:rsidRPr="003712AB" w:rsidRDefault="00340417" w:rsidP="00650E2E">
      <w:pPr>
        <w:pStyle w:val="Heading8"/>
      </w:pPr>
      <w:bookmarkStart w:id="49" w:name="_Toc441146287"/>
      <w:r w:rsidRPr="003712AB">
        <w:t>[Sample H</w:t>
      </w:r>
      <w:r>
        <w:t>eading 8]</w:t>
      </w:r>
      <w:bookmarkEnd w:id="49"/>
    </w:p>
    <w:p w14:paraId="361B3426" w14:textId="77777777" w:rsidR="00340417" w:rsidRPr="003712AB" w:rsidRDefault="00340417" w:rsidP="00650E2E">
      <w:pPr>
        <w:pStyle w:val="Heading9"/>
      </w:pPr>
      <w:bookmarkStart w:id="50" w:name="_Toc441146288"/>
      <w:r w:rsidRPr="003712AB">
        <w:t>[Sample H</w:t>
      </w:r>
      <w:r>
        <w:t>eading 9]</w:t>
      </w:r>
      <w:bookmarkEnd w:id="50"/>
    </w:p>
    <w:p w14:paraId="4CAC76FC" w14:textId="77777777" w:rsidR="00CC024F" w:rsidRDefault="00CC024F" w:rsidP="001978CB">
      <w:r>
        <w:t>It is a good idea to put long ‘recipes’ into an appendix rather than your methods sections.</w:t>
      </w:r>
    </w:p>
    <w:p w14:paraId="0F5D91F1" w14:textId="77777777" w:rsidR="0071348D" w:rsidRDefault="00CC024F" w:rsidP="001978CB">
      <w:r>
        <w:t>You can also add raw data that you want to keep with your thesis as appendices.</w:t>
      </w:r>
      <w:r w:rsidR="0071348D" w:rsidRPr="007B1068">
        <w:t xml:space="preserve"> </w:t>
      </w:r>
    </w:p>
    <w:p w14:paraId="13B48FB6" w14:textId="77777777" w:rsidR="0071348D" w:rsidRPr="00206022" w:rsidRDefault="0071348D" w:rsidP="008C306D">
      <w:pPr>
        <w:pStyle w:val="ImageInLine"/>
      </w:pPr>
      <w:r w:rsidRPr="00206022">
        <w:drawing>
          <wp:inline distT="0" distB="0" distL="0" distR="0" wp14:anchorId="702EAFF5" wp14:editId="4A21487C">
            <wp:extent cx="2108886" cy="1486381"/>
            <wp:effectExtent l="19050" t="0" r="5715"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14:paraId="10FA05B2" w14:textId="77777777" w:rsidR="0071348D" w:rsidRDefault="00C83214" w:rsidP="00C83214">
      <w:pPr>
        <w:pStyle w:val="Caption"/>
      </w:pPr>
      <w:bookmarkStart w:id="51" w:name="_Toc438971868"/>
      <w:r>
        <w:t xml:space="preserve">Figure App </w:t>
      </w:r>
      <w:r w:rsidR="00DB70DC">
        <w:fldChar w:fldCharType="begin"/>
      </w:r>
      <w:r w:rsidR="00BD4CCD">
        <w:instrText xml:space="preserve"> STYLEREF 7 \s </w:instrText>
      </w:r>
      <w:r w:rsidR="00DB70DC">
        <w:fldChar w:fldCharType="separate"/>
      </w:r>
      <w:r w:rsidR="007135D2">
        <w:rPr>
          <w:noProof/>
        </w:rPr>
        <w:t>A</w:t>
      </w:r>
      <w:r w:rsidR="00DB70DC">
        <w:rPr>
          <w:noProof/>
        </w:rPr>
        <w:fldChar w:fldCharType="end"/>
      </w:r>
      <w:r w:rsidR="000E7F21">
        <w:t>.</w:t>
      </w:r>
      <w:r w:rsidR="00DB70DC">
        <w:fldChar w:fldCharType="begin"/>
      </w:r>
      <w:r w:rsidR="00BD4CCD">
        <w:instrText xml:space="preserve"> SEQ Figure_App \* ARABIC \s 7 </w:instrText>
      </w:r>
      <w:r w:rsidR="00DB70DC">
        <w:fldChar w:fldCharType="separate"/>
      </w:r>
      <w:r w:rsidR="007135D2">
        <w:rPr>
          <w:noProof/>
        </w:rPr>
        <w:t>1</w:t>
      </w:r>
      <w:r w:rsidR="00DB70DC">
        <w:rPr>
          <w:noProof/>
        </w:rPr>
        <w:fldChar w:fldCharType="end"/>
      </w:r>
      <w:r>
        <w:t xml:space="preserve"> [Sample </w:t>
      </w:r>
      <w:r w:rsidR="00D816F3">
        <w:t xml:space="preserve">Appendix </w:t>
      </w:r>
      <w:r>
        <w:t>Figure with Caption (below)]</w:t>
      </w:r>
      <w:bookmarkEnd w:id="51"/>
    </w:p>
    <w:p w14:paraId="62B94991" w14:textId="77777777" w:rsidR="0071348D" w:rsidRDefault="00CC024F" w:rsidP="001978CB">
      <w:r>
        <w:t>text</w:t>
      </w:r>
      <w:r w:rsidR="0071348D" w:rsidRPr="007B1068">
        <w:t xml:space="preserve"> </w:t>
      </w:r>
    </w:p>
    <w:p w14:paraId="79481996" w14:textId="77777777" w:rsidR="005E6B04" w:rsidRDefault="005E6B04" w:rsidP="005E6B04">
      <w:pPr>
        <w:pStyle w:val="ImageInLine"/>
      </w:pPr>
      <w:r>
        <w:drawing>
          <wp:inline distT="0" distB="0" distL="0" distR="0" wp14:anchorId="79E687E6" wp14:editId="1BF86E01">
            <wp:extent cx="1869989" cy="1610497"/>
            <wp:effectExtent l="0" t="0" r="16510" b="889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5E0A8E7E" w14:textId="77777777" w:rsidR="00D816F3" w:rsidRDefault="005E6B04" w:rsidP="00D816F3">
      <w:pPr>
        <w:pStyle w:val="Caption"/>
      </w:pPr>
      <w:bookmarkStart w:id="52" w:name="_Toc438971869"/>
      <w:r>
        <w:t xml:space="preserve">Figure App </w:t>
      </w:r>
      <w:r w:rsidR="00DB70DC">
        <w:fldChar w:fldCharType="begin"/>
      </w:r>
      <w:r w:rsidR="00BD4CCD">
        <w:instrText xml:space="preserve"> STYLEREF 7 \s </w:instrText>
      </w:r>
      <w:r w:rsidR="00DB70DC">
        <w:fldChar w:fldCharType="separate"/>
      </w:r>
      <w:r w:rsidR="007135D2">
        <w:rPr>
          <w:noProof/>
        </w:rPr>
        <w:t>A</w:t>
      </w:r>
      <w:r w:rsidR="00DB70DC">
        <w:rPr>
          <w:noProof/>
        </w:rPr>
        <w:fldChar w:fldCharType="end"/>
      </w:r>
      <w:r>
        <w:t>.</w:t>
      </w:r>
      <w:r w:rsidR="00DB70DC">
        <w:fldChar w:fldCharType="begin"/>
      </w:r>
      <w:r w:rsidR="00BD4CCD">
        <w:instrText xml:space="preserve"> SEQ Figure_App \* ARABIC \s 7 </w:instrText>
      </w:r>
      <w:r w:rsidR="00DB70DC">
        <w:fldChar w:fldCharType="separate"/>
      </w:r>
      <w:r w:rsidR="007135D2">
        <w:rPr>
          <w:noProof/>
        </w:rPr>
        <w:t>2</w:t>
      </w:r>
      <w:r w:rsidR="00DB70DC">
        <w:rPr>
          <w:noProof/>
        </w:rPr>
        <w:fldChar w:fldCharType="end"/>
      </w:r>
      <w:r>
        <w:t xml:space="preserve">. </w:t>
      </w:r>
      <w:r w:rsidR="00D816F3">
        <w:t>[Sample Appendix Figure with Caption (below)]</w:t>
      </w:r>
      <w:bookmarkEnd w:id="52"/>
    </w:p>
    <w:p w14:paraId="5609737B" w14:textId="77777777" w:rsidR="005E6B04" w:rsidRPr="005E6B04" w:rsidRDefault="00CC024F" w:rsidP="001978CB">
      <w:r>
        <w:t>text</w:t>
      </w:r>
    </w:p>
    <w:p w14:paraId="43A00B40" w14:textId="77777777" w:rsidR="0071348D" w:rsidRDefault="00C83214" w:rsidP="00C83214">
      <w:pPr>
        <w:pStyle w:val="Tableheading"/>
      </w:pPr>
      <w:bookmarkStart w:id="53" w:name="_Toc438971882"/>
      <w:bookmarkStart w:id="54" w:name="_Toc439400700"/>
      <w:r>
        <w:t xml:space="preserve">Table App </w:t>
      </w:r>
      <w:r w:rsidR="00DB70DC">
        <w:fldChar w:fldCharType="begin"/>
      </w:r>
      <w:r w:rsidR="00BD4CCD">
        <w:instrText xml:space="preserve"> STYLEREF 7 \s </w:instrText>
      </w:r>
      <w:r w:rsidR="00DB70DC">
        <w:fldChar w:fldCharType="separate"/>
      </w:r>
      <w:r w:rsidR="007135D2">
        <w:rPr>
          <w:noProof/>
        </w:rPr>
        <w:t>A</w:t>
      </w:r>
      <w:r w:rsidR="00DB70DC">
        <w:rPr>
          <w:noProof/>
        </w:rPr>
        <w:fldChar w:fldCharType="end"/>
      </w:r>
      <w:r w:rsidR="000E7F21">
        <w:t>.</w:t>
      </w:r>
      <w:r w:rsidR="00DB70DC">
        <w:fldChar w:fldCharType="begin"/>
      </w:r>
      <w:r w:rsidR="00BD4CCD">
        <w:instrText xml:space="preserve"> SEQ Table_App \* ARABIC \s 7 </w:instrText>
      </w:r>
      <w:r w:rsidR="00DB70DC">
        <w:fldChar w:fldCharType="separate"/>
      </w:r>
      <w:r w:rsidR="007135D2">
        <w:rPr>
          <w:noProof/>
        </w:rPr>
        <w:t>1</w:t>
      </w:r>
      <w:r w:rsidR="00DB70DC">
        <w:rPr>
          <w:noProof/>
        </w:rPr>
        <w:fldChar w:fldCharType="end"/>
      </w:r>
      <w:r>
        <w:t xml:space="preserve">. </w:t>
      </w:r>
      <w:r w:rsidRPr="00403893">
        <w:t xml:space="preserve">[Sample </w:t>
      </w:r>
      <w:r>
        <w:t xml:space="preserve">Plain Table with </w:t>
      </w:r>
      <w:r w:rsidRPr="00403893">
        <w:t>Caption Above]</w:t>
      </w:r>
      <w:bookmarkEnd w:id="53"/>
      <w:bookmarkEnd w:id="54"/>
    </w:p>
    <w:tbl>
      <w:tblPr>
        <w:tblStyle w:val="TablePlainStyl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2660"/>
        <w:gridCol w:w="2835"/>
      </w:tblGrid>
      <w:tr w:rsidR="00CC024F" w:rsidRPr="00407E5C" w14:paraId="062FF111" w14:textId="77777777" w:rsidTr="00AC1958">
        <w:trPr>
          <w:cnfStyle w:val="100000000000" w:firstRow="1" w:lastRow="0" w:firstColumn="0" w:lastColumn="0" w:oddVBand="0" w:evenVBand="0" w:oddHBand="0" w:evenHBand="0" w:firstRowFirstColumn="0" w:firstRowLastColumn="0" w:lastRowFirstColumn="0" w:lastRowLastColumn="0"/>
        </w:trPr>
        <w:tc>
          <w:tcPr>
            <w:tcW w:w="3005" w:type="dxa"/>
            <w:tcBorders>
              <w:bottom w:val="single" w:sz="4" w:space="0" w:color="auto"/>
            </w:tcBorders>
          </w:tcPr>
          <w:p w14:paraId="6DDC80B8" w14:textId="77777777" w:rsidR="00CC024F" w:rsidRPr="00407E5C" w:rsidRDefault="00CC024F" w:rsidP="00AC1958">
            <w:pPr>
              <w:pStyle w:val="TableText"/>
              <w:rPr>
                <w:b/>
              </w:rPr>
            </w:pPr>
            <w:r w:rsidRPr="00407E5C">
              <w:rPr>
                <w:b/>
              </w:rPr>
              <w:t xml:space="preserve">[Sample Plain Table] </w:t>
            </w:r>
          </w:p>
        </w:tc>
        <w:tc>
          <w:tcPr>
            <w:tcW w:w="2660" w:type="dxa"/>
            <w:tcBorders>
              <w:bottom w:val="single" w:sz="4" w:space="0" w:color="auto"/>
            </w:tcBorders>
          </w:tcPr>
          <w:p w14:paraId="3F431751" w14:textId="77777777" w:rsidR="00CC024F" w:rsidRPr="00407E5C" w:rsidRDefault="00CC024F" w:rsidP="00AC1958">
            <w:pPr>
              <w:pStyle w:val="TableText"/>
              <w:rPr>
                <w:b/>
              </w:rPr>
            </w:pPr>
            <w:r w:rsidRPr="00407E5C">
              <w:rPr>
                <w:b/>
              </w:rPr>
              <w:t>Top Row</w:t>
            </w:r>
          </w:p>
        </w:tc>
        <w:tc>
          <w:tcPr>
            <w:tcW w:w="2835" w:type="dxa"/>
            <w:tcBorders>
              <w:bottom w:val="single" w:sz="4" w:space="0" w:color="auto"/>
            </w:tcBorders>
          </w:tcPr>
          <w:p w14:paraId="0BE25DAA" w14:textId="77777777" w:rsidR="00CC024F" w:rsidRPr="00407E5C" w:rsidRDefault="00CC024F" w:rsidP="00AC1958">
            <w:pPr>
              <w:pStyle w:val="TableText"/>
              <w:rPr>
                <w:b/>
              </w:rPr>
            </w:pPr>
            <w:r w:rsidRPr="00407E5C">
              <w:rPr>
                <w:b/>
              </w:rPr>
              <w:t>Top Row</w:t>
            </w:r>
          </w:p>
        </w:tc>
      </w:tr>
      <w:tr w:rsidR="00CC024F" w:rsidRPr="00407E5C" w14:paraId="35B46D39" w14:textId="77777777" w:rsidTr="00AC1958">
        <w:tc>
          <w:tcPr>
            <w:tcW w:w="3005" w:type="dxa"/>
            <w:tcBorders>
              <w:top w:val="single" w:sz="4" w:space="0" w:color="auto"/>
            </w:tcBorders>
          </w:tcPr>
          <w:p w14:paraId="783FD664" w14:textId="77777777" w:rsidR="00CC024F" w:rsidRPr="00407E5C" w:rsidRDefault="00CC024F" w:rsidP="00AC1958">
            <w:pPr>
              <w:pStyle w:val="TableText"/>
            </w:pPr>
            <w:r w:rsidRPr="00407E5C">
              <w:t xml:space="preserve">[Sample Table Text] </w:t>
            </w:r>
          </w:p>
        </w:tc>
        <w:tc>
          <w:tcPr>
            <w:tcW w:w="2660" w:type="dxa"/>
            <w:tcBorders>
              <w:top w:val="single" w:sz="4" w:space="0" w:color="auto"/>
            </w:tcBorders>
          </w:tcPr>
          <w:p w14:paraId="4410A387" w14:textId="77777777" w:rsidR="00CC024F" w:rsidRPr="00407E5C" w:rsidRDefault="00CC024F" w:rsidP="00AC1958">
            <w:pPr>
              <w:pStyle w:val="TableText"/>
            </w:pPr>
            <w:r w:rsidRPr="00407E5C">
              <w:t xml:space="preserve">[Sample Table Text] </w:t>
            </w:r>
          </w:p>
        </w:tc>
        <w:tc>
          <w:tcPr>
            <w:tcW w:w="2835" w:type="dxa"/>
            <w:tcBorders>
              <w:top w:val="single" w:sz="4" w:space="0" w:color="auto"/>
            </w:tcBorders>
          </w:tcPr>
          <w:p w14:paraId="4D5E4CC8" w14:textId="77777777" w:rsidR="00CC024F" w:rsidRPr="00407E5C" w:rsidRDefault="00CC024F" w:rsidP="00AC1958">
            <w:pPr>
              <w:pStyle w:val="TableTextBL"/>
            </w:pPr>
            <w:r w:rsidRPr="00407E5C">
              <w:t xml:space="preserve">[Sample </w:t>
            </w:r>
            <w:r>
              <w:t>bulleted</w:t>
            </w:r>
            <w:r w:rsidRPr="00407E5C">
              <w:t xml:space="preserve">] </w:t>
            </w:r>
          </w:p>
        </w:tc>
      </w:tr>
      <w:tr w:rsidR="00CC024F" w:rsidRPr="00407E5C" w14:paraId="17C9501C" w14:textId="77777777" w:rsidTr="00AC1958">
        <w:tc>
          <w:tcPr>
            <w:tcW w:w="3005" w:type="dxa"/>
          </w:tcPr>
          <w:p w14:paraId="65CEF201" w14:textId="77777777" w:rsidR="00CC024F" w:rsidRPr="00407E5C" w:rsidRDefault="00CC024F" w:rsidP="00AC1958">
            <w:pPr>
              <w:pStyle w:val="TableText"/>
            </w:pPr>
            <w:r w:rsidRPr="00407E5C">
              <w:t xml:space="preserve">[Sample Table Text] </w:t>
            </w:r>
          </w:p>
        </w:tc>
        <w:tc>
          <w:tcPr>
            <w:tcW w:w="2660" w:type="dxa"/>
          </w:tcPr>
          <w:p w14:paraId="4F270972" w14:textId="77777777" w:rsidR="00CC024F" w:rsidRPr="00407E5C" w:rsidRDefault="00CC024F" w:rsidP="00AC1958">
            <w:pPr>
              <w:pStyle w:val="TableText"/>
            </w:pPr>
            <w:r w:rsidRPr="00407E5C">
              <w:t xml:space="preserve">[Sample Table Text] </w:t>
            </w:r>
          </w:p>
        </w:tc>
        <w:tc>
          <w:tcPr>
            <w:tcW w:w="2835" w:type="dxa"/>
          </w:tcPr>
          <w:p w14:paraId="27A248A3" w14:textId="77777777" w:rsidR="00CC024F" w:rsidRPr="00407E5C" w:rsidRDefault="00CC024F" w:rsidP="00AC1958">
            <w:pPr>
              <w:pStyle w:val="TableTextNL"/>
            </w:pPr>
            <w:r w:rsidRPr="00407E5C">
              <w:t xml:space="preserve">[Sample </w:t>
            </w:r>
            <w:r>
              <w:t>numbered</w:t>
            </w:r>
            <w:r w:rsidRPr="00407E5C">
              <w:t xml:space="preserve">] </w:t>
            </w:r>
          </w:p>
        </w:tc>
      </w:tr>
      <w:tr w:rsidR="00CC024F" w:rsidRPr="00407E5C" w14:paraId="1EBB27CF" w14:textId="77777777" w:rsidTr="00AC1958">
        <w:tc>
          <w:tcPr>
            <w:tcW w:w="3005" w:type="dxa"/>
          </w:tcPr>
          <w:p w14:paraId="2113132C" w14:textId="77777777" w:rsidR="00CC024F" w:rsidRPr="00407E5C" w:rsidRDefault="00CC024F" w:rsidP="00AC1958">
            <w:pPr>
              <w:pStyle w:val="TableText"/>
            </w:pPr>
            <w:r w:rsidRPr="00407E5C">
              <w:t>[Sample Table Text</w:t>
            </w:r>
          </w:p>
        </w:tc>
        <w:tc>
          <w:tcPr>
            <w:tcW w:w="2660" w:type="dxa"/>
          </w:tcPr>
          <w:p w14:paraId="73D34005" w14:textId="77777777" w:rsidR="00CC024F" w:rsidRPr="00407E5C" w:rsidRDefault="00CC024F" w:rsidP="00AC1958">
            <w:pPr>
              <w:pStyle w:val="TableText"/>
            </w:pPr>
            <w:r w:rsidRPr="00407E5C">
              <w:t xml:space="preserve">[Sample Table Text] </w:t>
            </w:r>
          </w:p>
        </w:tc>
        <w:tc>
          <w:tcPr>
            <w:tcW w:w="2835" w:type="dxa"/>
          </w:tcPr>
          <w:p w14:paraId="0A4BF322" w14:textId="77777777" w:rsidR="00CC024F" w:rsidRPr="00407E5C" w:rsidRDefault="00CC024F" w:rsidP="00AC1958">
            <w:pPr>
              <w:pStyle w:val="TableText"/>
            </w:pPr>
            <w:r w:rsidRPr="00407E5C">
              <w:t xml:space="preserve">[Sample Table Text] </w:t>
            </w:r>
          </w:p>
        </w:tc>
      </w:tr>
      <w:tr w:rsidR="00CC024F" w:rsidRPr="00407E5C" w14:paraId="600D8918" w14:textId="77777777" w:rsidTr="00AC1958">
        <w:tc>
          <w:tcPr>
            <w:tcW w:w="3005" w:type="dxa"/>
            <w:tcBorders>
              <w:bottom w:val="single" w:sz="4" w:space="0" w:color="auto"/>
            </w:tcBorders>
          </w:tcPr>
          <w:p w14:paraId="0CF2FC7B" w14:textId="77777777" w:rsidR="00CC024F" w:rsidRPr="00407E5C" w:rsidRDefault="00CC024F" w:rsidP="00AC1958">
            <w:pPr>
              <w:pStyle w:val="TableText"/>
            </w:pPr>
            <w:r w:rsidRPr="00407E5C">
              <w:t xml:space="preserve">[Sample Table Text] </w:t>
            </w:r>
          </w:p>
        </w:tc>
        <w:tc>
          <w:tcPr>
            <w:tcW w:w="2660" w:type="dxa"/>
            <w:tcBorders>
              <w:bottom w:val="single" w:sz="4" w:space="0" w:color="auto"/>
            </w:tcBorders>
          </w:tcPr>
          <w:p w14:paraId="60CCAAB6" w14:textId="77777777" w:rsidR="00CC024F" w:rsidRPr="00407E5C" w:rsidRDefault="00CC024F" w:rsidP="00AC1958">
            <w:pPr>
              <w:pStyle w:val="TableText"/>
            </w:pPr>
            <w:r w:rsidRPr="00407E5C">
              <w:t xml:space="preserve">[Sample Table Text] </w:t>
            </w:r>
          </w:p>
        </w:tc>
        <w:tc>
          <w:tcPr>
            <w:tcW w:w="2835" w:type="dxa"/>
            <w:tcBorders>
              <w:bottom w:val="single" w:sz="4" w:space="0" w:color="auto"/>
            </w:tcBorders>
          </w:tcPr>
          <w:p w14:paraId="26BDF284" w14:textId="77777777" w:rsidR="00CC024F" w:rsidRPr="00407E5C" w:rsidRDefault="00CC024F" w:rsidP="00AC1958">
            <w:pPr>
              <w:pStyle w:val="TableText"/>
            </w:pPr>
            <w:r w:rsidRPr="00407E5C">
              <w:t xml:space="preserve">[Sample Table Text] </w:t>
            </w:r>
          </w:p>
        </w:tc>
      </w:tr>
    </w:tbl>
    <w:p w14:paraId="02514114" w14:textId="77777777" w:rsidR="0071348D" w:rsidRDefault="0071348D" w:rsidP="001978CB"/>
    <w:p w14:paraId="023A4A33" w14:textId="77777777" w:rsidR="009860C4" w:rsidRPr="005E6B04" w:rsidRDefault="009860C4" w:rsidP="009860C4">
      <w:r>
        <w:t>Text</w:t>
      </w:r>
    </w:p>
    <w:p w14:paraId="113D4745" w14:textId="77777777" w:rsidR="005E6B04" w:rsidRDefault="005E6B04" w:rsidP="001978CB"/>
    <w:p w14:paraId="76E3EA24" w14:textId="77777777" w:rsidR="005E6B04" w:rsidRPr="005E6B04" w:rsidRDefault="005E6B04" w:rsidP="001978CB">
      <w:pPr>
        <w:sectPr w:rsidR="005E6B04" w:rsidRPr="005E6B04" w:rsidSect="007135D2">
          <w:footnotePr>
            <w:numRestart w:val="eachSect"/>
          </w:footnotePr>
          <w:type w:val="oddPage"/>
          <w:pgSz w:w="11906" w:h="16838" w:code="9"/>
          <w:pgMar w:top="1134" w:right="1134" w:bottom="1134" w:left="2268" w:header="708" w:footer="708" w:gutter="0"/>
          <w:cols w:space="708"/>
          <w:docGrid w:linePitch="360"/>
        </w:sectPr>
      </w:pPr>
    </w:p>
    <w:p w14:paraId="209A559E" w14:textId="77777777" w:rsidR="00553E92" w:rsidRDefault="00CC024F" w:rsidP="00E31B00">
      <w:pPr>
        <w:pStyle w:val="Heading7"/>
      </w:pPr>
      <w:bookmarkStart w:id="55" w:name="_Toc441146289"/>
      <w:bookmarkEnd w:id="48"/>
      <w:r>
        <w:lastRenderedPageBreak/>
        <w:t>Give each appendix an informative title</w:t>
      </w:r>
      <w:bookmarkEnd w:id="55"/>
    </w:p>
    <w:p w14:paraId="5BD35D72" w14:textId="77777777" w:rsidR="005E6B04" w:rsidRPr="005E6B04" w:rsidRDefault="009860C4" w:rsidP="001978CB">
      <w:r>
        <w:t>Text</w:t>
      </w:r>
    </w:p>
    <w:sectPr w:rsidR="005E6B04" w:rsidRPr="005E6B04" w:rsidSect="007135D2">
      <w:footnotePr>
        <w:numRestart w:val="eachSect"/>
      </w:footnotePr>
      <w:type w:val="oddPage"/>
      <w:pgSz w:w="11906" w:h="16838" w:code="9"/>
      <w:pgMar w:top="1134" w:right="1134" w:bottom="1134" w:left="2268"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TF" w:date="2016-01-01T07:58:00Z" w:initials="TF">
    <w:p w14:paraId="4B0F9D39" w14:textId="77777777" w:rsidR="00AC1958" w:rsidRDefault="00AC1958">
      <w:pPr>
        <w:pStyle w:val="CommentText"/>
      </w:pPr>
      <w:r>
        <w:rPr>
          <w:rStyle w:val="CommentReference"/>
        </w:rPr>
        <w:annotationRef/>
      </w:r>
      <w:r>
        <w:t>To update your TOC, right-click within the TOC and ask to refresh (or stand within the TOC and press F9).</w:t>
      </w:r>
    </w:p>
  </w:comment>
  <w:comment w:id="2" w:author="TF" w:date="2016-01-01T08:36:00Z" w:initials="TF">
    <w:p w14:paraId="310F6501" w14:textId="77777777" w:rsidR="00AC1958" w:rsidRDefault="00AC1958">
      <w:pPr>
        <w:pStyle w:val="CommentText"/>
      </w:pPr>
      <w:r>
        <w:rPr>
          <w:rStyle w:val="CommentReference"/>
        </w:rPr>
        <w:annotationRef/>
      </w:r>
      <w:r>
        <w:t>To update your TOC, right-click within the TOC and ask to refresh (or stand within the TOC and press F9).</w:t>
      </w:r>
    </w:p>
  </w:comment>
  <w:comment w:id="3" w:author="TF" w:date="2016-01-01T08:36:00Z" w:initials="TF">
    <w:p w14:paraId="36A2B446" w14:textId="77777777" w:rsidR="00AC1958" w:rsidRDefault="00AC1958">
      <w:pPr>
        <w:pStyle w:val="CommentText"/>
      </w:pPr>
      <w:r>
        <w:rPr>
          <w:rStyle w:val="CommentReference"/>
        </w:rPr>
        <w:annotationRef/>
      </w:r>
      <w:r>
        <w:t>To update your TOC, right-click within the TOC and ask to refresh (or stand within the TOC and press F9).</w:t>
      </w:r>
    </w:p>
  </w:comment>
  <w:comment w:id="46" w:author="Trish Fleming" w:date="2016-01-21T12:46:00Z" w:initials="TF">
    <w:p w14:paraId="1AEAC443" w14:textId="77777777" w:rsidR="00AC1958" w:rsidRDefault="00AC1958">
      <w:pPr>
        <w:pStyle w:val="CommentText"/>
      </w:pPr>
      <w:r>
        <w:rPr>
          <w:rStyle w:val="CommentReference"/>
        </w:rPr>
        <w:annotationRef/>
      </w:r>
      <w:r>
        <w:t>Giving a person’s affiliation gives the pers. comm. some credibility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B0F9D39" w15:done="0"/>
  <w15:commentEx w15:paraId="310F6501" w15:done="0"/>
  <w15:commentEx w15:paraId="36A2B446" w15:done="0"/>
  <w15:commentEx w15:paraId="1AEAC44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B0F9D39" w16cid:durableId="2239FF75"/>
  <w16cid:commentId w16cid:paraId="310F6501" w16cid:durableId="2239FF76"/>
  <w16cid:commentId w16cid:paraId="36A2B446" w16cid:durableId="2239FF77"/>
  <w16cid:commentId w16cid:paraId="1AEAC443" w16cid:durableId="2239FF7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38DF6" w14:textId="77777777" w:rsidR="00480A28" w:rsidRDefault="00480A28" w:rsidP="00361C08">
      <w:r>
        <w:separator/>
      </w:r>
    </w:p>
    <w:p w14:paraId="11DA09FC" w14:textId="77777777" w:rsidR="00480A28" w:rsidRDefault="00480A28" w:rsidP="00361C08"/>
  </w:endnote>
  <w:endnote w:type="continuationSeparator" w:id="0">
    <w:p w14:paraId="2F7291E0" w14:textId="77777777" w:rsidR="00480A28" w:rsidRDefault="00480A28" w:rsidP="00361C08">
      <w:r>
        <w:continuationSeparator/>
      </w:r>
    </w:p>
    <w:p w14:paraId="59531A76" w14:textId="77777777" w:rsidR="00480A28" w:rsidRDefault="00480A28" w:rsidP="00361C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altName w:val="Cordia New"/>
    <w:panose1 w:val="020B0304020202020204"/>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56605" w14:textId="77777777" w:rsidR="00AC1958" w:rsidRDefault="00480A28">
    <w:pPr>
      <w:pStyle w:val="Footer"/>
    </w:pPr>
    <w:sdt>
      <w:sdtPr>
        <w:id w:val="14029982"/>
        <w:docPartObj>
          <w:docPartGallery w:val="Page Numbers (Bottom of Page)"/>
          <w:docPartUnique/>
        </w:docPartObj>
      </w:sdtPr>
      <w:sdtEndPr/>
      <w:sdtContent>
        <w:r w:rsidR="00AC1958">
          <w:fldChar w:fldCharType="begin"/>
        </w:r>
        <w:r w:rsidR="00AC1958">
          <w:instrText xml:space="preserve"> PAGE   \* MERGEFORMAT </w:instrText>
        </w:r>
        <w:r w:rsidR="00AC1958">
          <w:fldChar w:fldCharType="separate"/>
        </w:r>
        <w:r w:rsidR="00F25737">
          <w:rPr>
            <w:noProof/>
          </w:rPr>
          <w:t>24</w:t>
        </w:r>
        <w:r w:rsidR="00AC1958">
          <w:rPr>
            <w:noProof/>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FE14D" w14:textId="77777777" w:rsidR="00AC1958" w:rsidRDefault="00480A28" w:rsidP="00D869D9">
    <w:pPr>
      <w:pStyle w:val="Footer"/>
      <w:jc w:val="right"/>
    </w:pPr>
    <w:sdt>
      <w:sdtPr>
        <w:id w:val="1512794659"/>
        <w:docPartObj>
          <w:docPartGallery w:val="Page Numbers (Bottom of Page)"/>
          <w:docPartUnique/>
        </w:docPartObj>
      </w:sdtPr>
      <w:sdtEndPr/>
      <w:sdtContent>
        <w:r w:rsidR="00AC1958">
          <w:fldChar w:fldCharType="begin"/>
        </w:r>
        <w:r w:rsidR="00AC1958">
          <w:instrText xml:space="preserve"> PAGE   \* MERGEFORMAT </w:instrText>
        </w:r>
        <w:r w:rsidR="00AC1958">
          <w:fldChar w:fldCharType="separate"/>
        </w:r>
        <w:r w:rsidR="00F25737">
          <w:rPr>
            <w:noProof/>
          </w:rPr>
          <w:t>iii</w:t>
        </w:r>
        <w:r w:rsidR="00AC1958">
          <w:rPr>
            <w:noProof/>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F9422" w14:textId="77777777" w:rsidR="00AC1958" w:rsidRDefault="00480A28" w:rsidP="00D869D9">
    <w:pPr>
      <w:pStyle w:val="Footer"/>
      <w:jc w:val="right"/>
    </w:pPr>
    <w:sdt>
      <w:sdtPr>
        <w:id w:val="438655501"/>
        <w:docPartObj>
          <w:docPartGallery w:val="Page Numbers (Bottom of Page)"/>
          <w:docPartUnique/>
        </w:docPartObj>
      </w:sdtPr>
      <w:sdtEndPr/>
      <w:sdtContent>
        <w:r w:rsidR="00AC1958">
          <w:fldChar w:fldCharType="begin"/>
        </w:r>
        <w:r w:rsidR="00AC1958">
          <w:instrText xml:space="preserve"> PAGE   \* MERGEFORMAT </w:instrText>
        </w:r>
        <w:r w:rsidR="00AC1958">
          <w:fldChar w:fldCharType="separate"/>
        </w:r>
        <w:r w:rsidR="00F25737">
          <w:rPr>
            <w:noProof/>
          </w:rPr>
          <w:t>xiii</w:t>
        </w:r>
        <w:r w:rsidR="00AC1958">
          <w:rPr>
            <w:noProof/>
          </w:rPr>
          <w:fldChar w:fldCharType="end"/>
        </w:r>
      </w:sdtContent>
    </w:sdt>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2F7C42" w14:textId="77777777" w:rsidR="00AC1958" w:rsidRDefault="00480A28" w:rsidP="00D869D9">
    <w:pPr>
      <w:pStyle w:val="Footer"/>
      <w:jc w:val="right"/>
    </w:pPr>
    <w:sdt>
      <w:sdtPr>
        <w:id w:val="89525054"/>
        <w:docPartObj>
          <w:docPartGallery w:val="Page Numbers (Bottom of Page)"/>
          <w:docPartUnique/>
        </w:docPartObj>
      </w:sdtPr>
      <w:sdtEndPr/>
      <w:sdtContent>
        <w:r w:rsidR="00AC1958">
          <w:fldChar w:fldCharType="begin"/>
        </w:r>
        <w:r w:rsidR="00AC1958">
          <w:instrText xml:space="preserve"> PAGE   \* MERGEFORMAT </w:instrText>
        </w:r>
        <w:r w:rsidR="00AC1958">
          <w:fldChar w:fldCharType="separate"/>
        </w:r>
        <w:r w:rsidR="00F25737">
          <w:rPr>
            <w:noProof/>
          </w:rPr>
          <w:t>23</w:t>
        </w:r>
        <w:r w:rsidR="00AC1958">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B66AB" w14:textId="77777777" w:rsidR="00480A28" w:rsidRDefault="00480A28" w:rsidP="00361C08">
      <w:r>
        <w:separator/>
      </w:r>
    </w:p>
  </w:footnote>
  <w:footnote w:type="continuationSeparator" w:id="0">
    <w:p w14:paraId="7AB129F1" w14:textId="77777777" w:rsidR="00480A28" w:rsidRDefault="00480A28" w:rsidP="00361C08">
      <w:r>
        <w:continuationSeparator/>
      </w:r>
    </w:p>
    <w:p w14:paraId="79A30A78" w14:textId="77777777" w:rsidR="00480A28" w:rsidRDefault="00480A28" w:rsidP="00361C08"/>
  </w:footnote>
  <w:footnote w:id="1">
    <w:p w14:paraId="73C7250F" w14:textId="77777777" w:rsidR="00AC1958" w:rsidRDefault="00AC1958" w:rsidP="001A1B70">
      <w:pPr>
        <w:pStyle w:val="FootnoteText"/>
      </w:pPr>
      <w:r>
        <w:rPr>
          <w:rStyle w:val="FootnoteReference"/>
        </w:rPr>
        <w:footnoteRef/>
      </w:r>
      <w:r>
        <w:t xml:space="preserve"> [Sample Footnote Text] </w:t>
      </w:r>
      <w:r w:rsidRPr="003E0350">
        <w:t>Nam vitae nisl sed ipsum scelerisque eleifend</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74703" w14:textId="77777777" w:rsidR="00AC1958" w:rsidRPr="00B123F6" w:rsidRDefault="00AC1958" w:rsidP="00EE260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E87A3" w14:textId="77777777" w:rsidR="00AC1958" w:rsidRDefault="00AC19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A4226" w14:textId="77777777" w:rsidR="00AC1958" w:rsidRDefault="00AC195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DCF71" w14:textId="77777777" w:rsidR="00AC1958" w:rsidRDefault="00AC195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D2A9C" w14:textId="77777777" w:rsidR="00AC1958" w:rsidRDefault="00AC1958">
    <w:pPr>
      <w:rPr>
        <w:szCs w:val="24"/>
      </w:rPr>
    </w:pPr>
  </w:p>
  <w:p w14:paraId="703885CD" w14:textId="77777777" w:rsidR="00AC1958" w:rsidRDefault="00AC195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42498"/>
    <w:multiLevelType w:val="hybridMultilevel"/>
    <w:tmpl w:val="40DC91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F637BCC"/>
    <w:multiLevelType w:val="singleLevel"/>
    <w:tmpl w:val="0B0C0A52"/>
    <w:lvl w:ilvl="0">
      <w:start w:val="1"/>
      <w:numFmt w:val="lowerLetter"/>
      <w:lvlText w:val="(%1)"/>
      <w:lvlJc w:val="left"/>
      <w:pPr>
        <w:tabs>
          <w:tab w:val="num" w:pos="360"/>
        </w:tabs>
        <w:ind w:left="360" w:hanging="360"/>
      </w:pPr>
      <w:rPr>
        <w:rFonts w:hint="default"/>
      </w:rPr>
    </w:lvl>
  </w:abstractNum>
  <w:abstractNum w:abstractNumId="2" w15:restartNumberingAfterBreak="0">
    <w:nsid w:val="10FB2625"/>
    <w:multiLevelType w:val="hybridMultilevel"/>
    <w:tmpl w:val="1B8C42A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A172480"/>
    <w:multiLevelType w:val="singleLevel"/>
    <w:tmpl w:val="0B0C0A52"/>
    <w:lvl w:ilvl="0">
      <w:start w:val="1"/>
      <w:numFmt w:val="lowerLetter"/>
      <w:lvlText w:val="(%1)"/>
      <w:lvlJc w:val="left"/>
      <w:pPr>
        <w:tabs>
          <w:tab w:val="num" w:pos="360"/>
        </w:tabs>
        <w:ind w:left="360" w:hanging="360"/>
      </w:pPr>
      <w:rPr>
        <w:rFonts w:hint="default"/>
      </w:rPr>
    </w:lvl>
  </w:abstractNum>
  <w:abstractNum w:abstractNumId="4" w15:restartNumberingAfterBreak="0">
    <w:nsid w:val="1FEF541B"/>
    <w:multiLevelType w:val="multilevel"/>
    <w:tmpl w:val="55949388"/>
    <w:numStyleLink w:val="AppendicesLevels1-3Numbered"/>
  </w:abstractNum>
  <w:abstractNum w:abstractNumId="5" w15:restartNumberingAfterBreak="0">
    <w:nsid w:val="2235158C"/>
    <w:multiLevelType w:val="hybridMultilevel"/>
    <w:tmpl w:val="0F22CB3C"/>
    <w:lvl w:ilvl="0" w:tplc="67E424E8">
      <w:start w:val="1"/>
      <w:numFmt w:val="decimal"/>
      <w:pStyle w:val="QuoteNL"/>
      <w:lvlText w:val="%1."/>
      <w:lvlJc w:val="left"/>
      <w:pPr>
        <w:ind w:left="927" w:hanging="36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6" w15:restartNumberingAfterBreak="0">
    <w:nsid w:val="30CF1F9D"/>
    <w:multiLevelType w:val="singleLevel"/>
    <w:tmpl w:val="0B0C0A52"/>
    <w:lvl w:ilvl="0">
      <w:start w:val="1"/>
      <w:numFmt w:val="lowerLetter"/>
      <w:lvlText w:val="(%1)"/>
      <w:lvlJc w:val="left"/>
      <w:pPr>
        <w:tabs>
          <w:tab w:val="num" w:pos="360"/>
        </w:tabs>
        <w:ind w:left="360" w:hanging="360"/>
      </w:pPr>
      <w:rPr>
        <w:rFonts w:hint="default"/>
      </w:rPr>
    </w:lvl>
  </w:abstractNum>
  <w:abstractNum w:abstractNumId="7" w15:restartNumberingAfterBreak="0">
    <w:nsid w:val="3A965B3F"/>
    <w:multiLevelType w:val="hybridMultilevel"/>
    <w:tmpl w:val="5914E35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467A0B90"/>
    <w:multiLevelType w:val="multilevel"/>
    <w:tmpl w:val="5046FD4A"/>
    <w:lvl w:ilvl="0">
      <w:start w:val="1"/>
      <w:numFmt w:val="decimal"/>
      <w:pStyle w:val="TOCHeading"/>
      <w:lvlText w:val="xChapter %1."/>
      <w:lvlJc w:val="left"/>
      <w:pPr>
        <w:ind w:left="2552" w:hanging="2552"/>
      </w:pPr>
      <w:rPr>
        <w:rFonts w:hint="default"/>
      </w:rPr>
    </w:lvl>
    <w:lvl w:ilvl="1">
      <w:start w:val="1"/>
      <w:numFmt w:val="decimal"/>
      <w:lvlText w:val="%1.%2"/>
      <w:lvlJc w:val="left"/>
      <w:pPr>
        <w:ind w:left="1134" w:hanging="1134"/>
      </w:pPr>
      <w:rPr>
        <w:rFonts w:hint="default"/>
      </w:rPr>
    </w:lvl>
    <w:lvl w:ilvl="2">
      <w:start w:val="1"/>
      <w:numFmt w:val="decimal"/>
      <w:lvlText w:val="%1.%2.%3"/>
      <w:lvlJc w:val="left"/>
      <w:pPr>
        <w:ind w:left="1559" w:hanging="1559"/>
      </w:pPr>
      <w:rPr>
        <w:rFonts w:hint="default"/>
      </w:rPr>
    </w:lvl>
    <w:lvl w:ilvl="3">
      <w:start w:val="1"/>
      <w:numFmt w:val="decimal"/>
      <w:lvlText w:val="%1.%2.%3.%4"/>
      <w:lvlJc w:val="left"/>
      <w:pPr>
        <w:ind w:left="1985" w:hanging="1985"/>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 w15:restartNumberingAfterBreak="0">
    <w:nsid w:val="47721BF8"/>
    <w:multiLevelType w:val="hybridMultilevel"/>
    <w:tmpl w:val="7E74C348"/>
    <w:lvl w:ilvl="0" w:tplc="32AECA4A">
      <w:start w:val="1"/>
      <w:numFmt w:val="bullet"/>
      <w:pStyle w:val="TableTextBL"/>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4A3B005F"/>
    <w:multiLevelType w:val="singleLevel"/>
    <w:tmpl w:val="0809000F"/>
    <w:lvl w:ilvl="0">
      <w:start w:val="1"/>
      <w:numFmt w:val="decimal"/>
      <w:lvlText w:val="%1."/>
      <w:lvlJc w:val="left"/>
      <w:pPr>
        <w:tabs>
          <w:tab w:val="num" w:pos="360"/>
        </w:tabs>
        <w:ind w:left="360" w:hanging="360"/>
      </w:pPr>
    </w:lvl>
  </w:abstractNum>
  <w:abstractNum w:abstractNumId="11" w15:restartNumberingAfterBreak="0">
    <w:nsid w:val="4F9D7719"/>
    <w:multiLevelType w:val="hybridMultilevel"/>
    <w:tmpl w:val="3356DA92"/>
    <w:lvl w:ilvl="0" w:tplc="AA948224">
      <w:start w:val="1"/>
      <w:numFmt w:val="decimal"/>
      <w:pStyle w:val="BodyTextNL"/>
      <w:lvlText w:val="%1."/>
      <w:lvlJc w:val="left"/>
      <w:pPr>
        <w:ind w:left="357" w:hanging="357"/>
      </w:pPr>
      <w:rPr>
        <w:rFonts w:hint="default"/>
      </w:rPr>
    </w:lvl>
    <w:lvl w:ilvl="1" w:tplc="0C090019" w:tentative="1">
      <w:start w:val="1"/>
      <w:numFmt w:val="lowerLetter"/>
      <w:lvlText w:val="%2."/>
      <w:lvlJc w:val="left"/>
      <w:pPr>
        <w:ind w:left="1571" w:hanging="360"/>
      </w:pPr>
    </w:lvl>
    <w:lvl w:ilvl="2" w:tplc="0C09001B" w:tentative="1">
      <w:start w:val="1"/>
      <w:numFmt w:val="lowerRoman"/>
      <w:lvlText w:val="%3."/>
      <w:lvlJc w:val="right"/>
      <w:pPr>
        <w:ind w:left="2291" w:hanging="180"/>
      </w:pPr>
    </w:lvl>
    <w:lvl w:ilvl="3" w:tplc="0C09000F" w:tentative="1">
      <w:start w:val="1"/>
      <w:numFmt w:val="decimal"/>
      <w:lvlText w:val="%4."/>
      <w:lvlJc w:val="left"/>
      <w:pPr>
        <w:ind w:left="3011" w:hanging="360"/>
      </w:pPr>
    </w:lvl>
    <w:lvl w:ilvl="4" w:tplc="0C090019" w:tentative="1">
      <w:start w:val="1"/>
      <w:numFmt w:val="lowerLetter"/>
      <w:lvlText w:val="%5."/>
      <w:lvlJc w:val="left"/>
      <w:pPr>
        <w:ind w:left="3731" w:hanging="360"/>
      </w:pPr>
    </w:lvl>
    <w:lvl w:ilvl="5" w:tplc="0C09001B" w:tentative="1">
      <w:start w:val="1"/>
      <w:numFmt w:val="lowerRoman"/>
      <w:lvlText w:val="%6."/>
      <w:lvlJc w:val="right"/>
      <w:pPr>
        <w:ind w:left="4451" w:hanging="180"/>
      </w:pPr>
    </w:lvl>
    <w:lvl w:ilvl="6" w:tplc="0C09000F" w:tentative="1">
      <w:start w:val="1"/>
      <w:numFmt w:val="decimal"/>
      <w:lvlText w:val="%7."/>
      <w:lvlJc w:val="left"/>
      <w:pPr>
        <w:ind w:left="5171" w:hanging="360"/>
      </w:pPr>
    </w:lvl>
    <w:lvl w:ilvl="7" w:tplc="0C090019" w:tentative="1">
      <w:start w:val="1"/>
      <w:numFmt w:val="lowerLetter"/>
      <w:lvlText w:val="%8."/>
      <w:lvlJc w:val="left"/>
      <w:pPr>
        <w:ind w:left="5891" w:hanging="360"/>
      </w:pPr>
    </w:lvl>
    <w:lvl w:ilvl="8" w:tplc="0C09001B" w:tentative="1">
      <w:start w:val="1"/>
      <w:numFmt w:val="lowerRoman"/>
      <w:lvlText w:val="%9."/>
      <w:lvlJc w:val="right"/>
      <w:pPr>
        <w:ind w:left="6611" w:hanging="180"/>
      </w:pPr>
    </w:lvl>
  </w:abstractNum>
  <w:abstractNum w:abstractNumId="12" w15:restartNumberingAfterBreak="0">
    <w:nsid w:val="5230542F"/>
    <w:multiLevelType w:val="multilevel"/>
    <w:tmpl w:val="8062A82E"/>
    <w:styleLink w:val="ChaptersLevels1-6Numbered"/>
    <w:lvl w:ilvl="0">
      <w:start w:val="1"/>
      <w:numFmt w:val="decimal"/>
      <w:pStyle w:val="Heading1"/>
      <w:lvlText w:val="Chapter %1"/>
      <w:lvlJc w:val="left"/>
      <w:pPr>
        <w:ind w:left="2552" w:hanging="2552"/>
      </w:pPr>
      <w:rPr>
        <w:rFonts w:hint="default"/>
      </w:rPr>
    </w:lvl>
    <w:lvl w:ilvl="1">
      <w:start w:val="1"/>
      <w:numFmt w:val="decimal"/>
      <w:pStyle w:val="Heading2"/>
      <w:lvlText w:val="%1.%2"/>
      <w:lvlJc w:val="left"/>
      <w:pPr>
        <w:ind w:left="1134" w:hanging="1134"/>
      </w:pPr>
      <w:rPr>
        <w:rFonts w:hint="default"/>
      </w:rPr>
    </w:lvl>
    <w:lvl w:ilvl="2">
      <w:start w:val="1"/>
      <w:numFmt w:val="decimal"/>
      <w:pStyle w:val="Heading3"/>
      <w:lvlText w:val="%1.%2.%3"/>
      <w:lvlJc w:val="left"/>
      <w:pPr>
        <w:ind w:left="1559" w:hanging="1559"/>
      </w:pPr>
      <w:rPr>
        <w:rFonts w:hint="default"/>
      </w:rPr>
    </w:lvl>
    <w:lvl w:ilvl="3">
      <w:start w:val="1"/>
      <w:numFmt w:val="decimal"/>
      <w:pStyle w:val="Heading4"/>
      <w:lvlText w:val="%1.%2.%3.%4"/>
      <w:lvlJc w:val="left"/>
      <w:pPr>
        <w:ind w:left="1985" w:hanging="1985"/>
      </w:pPr>
      <w:rPr>
        <w:rFonts w:hint="default"/>
      </w:rPr>
    </w:lvl>
    <w:lvl w:ilvl="4">
      <w:start w:val="1"/>
      <w:numFmt w:val="decimal"/>
      <w:pStyle w:val="Heading5"/>
      <w:lvlText w:val="%1.%2.%3.%4.%5"/>
      <w:lvlJc w:val="left"/>
      <w:pPr>
        <w:ind w:left="1985" w:hanging="1985"/>
      </w:pPr>
      <w:rPr>
        <w:rFonts w:hint="default"/>
      </w:rPr>
    </w:lvl>
    <w:lvl w:ilvl="5">
      <w:start w:val="1"/>
      <w:numFmt w:val="decimal"/>
      <w:pStyle w:val="Heading6"/>
      <w:lvlText w:val="%1.%2.%3.%4.%5.%6"/>
      <w:lvlJc w:val="left"/>
      <w:pPr>
        <w:ind w:left="1985" w:hanging="1985"/>
      </w:pPr>
      <w:rPr>
        <w:rFonts w:hint="default"/>
      </w:rPr>
    </w:lvl>
    <w:lvl w:ilvl="6">
      <w:start w:val="1"/>
      <w:numFmt w:val="decimal"/>
      <w:lvlText w:val="%1.%2.%3.%4.%5.%6.%7"/>
      <w:lvlJc w:val="left"/>
      <w:pPr>
        <w:ind w:left="1985" w:hanging="1985"/>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3" w15:restartNumberingAfterBreak="0">
    <w:nsid w:val="5C741CBA"/>
    <w:multiLevelType w:val="hybridMultilevel"/>
    <w:tmpl w:val="000057A4"/>
    <w:lvl w:ilvl="0" w:tplc="8830FECE">
      <w:start w:val="1"/>
      <w:numFmt w:val="decimal"/>
      <w:pStyle w:val="TableTextN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 w15:restartNumberingAfterBreak="0">
    <w:nsid w:val="67F278B6"/>
    <w:multiLevelType w:val="hybridMultilevel"/>
    <w:tmpl w:val="3CDC10E8"/>
    <w:lvl w:ilvl="0" w:tplc="14D46EE6">
      <w:start w:val="1"/>
      <w:numFmt w:val="bullet"/>
      <w:pStyle w:val="QuoteBL"/>
      <w:lvlText w:val=""/>
      <w:lvlJc w:val="left"/>
      <w:pPr>
        <w:ind w:left="924" w:hanging="357"/>
      </w:pPr>
      <w:rPr>
        <w:rFonts w:ascii="Symbol" w:hAnsi="Symbol" w:hint="default"/>
      </w:rPr>
    </w:lvl>
    <w:lvl w:ilvl="1" w:tplc="0C090003">
      <w:start w:val="1"/>
      <w:numFmt w:val="bullet"/>
      <w:lvlText w:val="o"/>
      <w:lvlJc w:val="left"/>
      <w:pPr>
        <w:ind w:left="1932" w:hanging="360"/>
      </w:pPr>
      <w:rPr>
        <w:rFonts w:ascii="Courier New" w:hAnsi="Courier New" w:cs="Courier New" w:hint="default"/>
      </w:rPr>
    </w:lvl>
    <w:lvl w:ilvl="2" w:tplc="0C090005" w:tentative="1">
      <w:start w:val="1"/>
      <w:numFmt w:val="bullet"/>
      <w:lvlText w:val=""/>
      <w:lvlJc w:val="left"/>
      <w:pPr>
        <w:ind w:left="2652" w:hanging="360"/>
      </w:pPr>
      <w:rPr>
        <w:rFonts w:ascii="Wingdings" w:hAnsi="Wingdings" w:hint="default"/>
      </w:rPr>
    </w:lvl>
    <w:lvl w:ilvl="3" w:tplc="0C090001" w:tentative="1">
      <w:start w:val="1"/>
      <w:numFmt w:val="bullet"/>
      <w:lvlText w:val=""/>
      <w:lvlJc w:val="left"/>
      <w:pPr>
        <w:ind w:left="3372" w:hanging="360"/>
      </w:pPr>
      <w:rPr>
        <w:rFonts w:ascii="Symbol" w:hAnsi="Symbol" w:hint="default"/>
      </w:rPr>
    </w:lvl>
    <w:lvl w:ilvl="4" w:tplc="0C090003" w:tentative="1">
      <w:start w:val="1"/>
      <w:numFmt w:val="bullet"/>
      <w:lvlText w:val="o"/>
      <w:lvlJc w:val="left"/>
      <w:pPr>
        <w:ind w:left="4092" w:hanging="360"/>
      </w:pPr>
      <w:rPr>
        <w:rFonts w:ascii="Courier New" w:hAnsi="Courier New" w:cs="Courier New" w:hint="default"/>
      </w:rPr>
    </w:lvl>
    <w:lvl w:ilvl="5" w:tplc="0C090005" w:tentative="1">
      <w:start w:val="1"/>
      <w:numFmt w:val="bullet"/>
      <w:lvlText w:val=""/>
      <w:lvlJc w:val="left"/>
      <w:pPr>
        <w:ind w:left="4812" w:hanging="360"/>
      </w:pPr>
      <w:rPr>
        <w:rFonts w:ascii="Wingdings" w:hAnsi="Wingdings" w:hint="default"/>
      </w:rPr>
    </w:lvl>
    <w:lvl w:ilvl="6" w:tplc="0C090001" w:tentative="1">
      <w:start w:val="1"/>
      <w:numFmt w:val="bullet"/>
      <w:lvlText w:val=""/>
      <w:lvlJc w:val="left"/>
      <w:pPr>
        <w:ind w:left="5532" w:hanging="360"/>
      </w:pPr>
      <w:rPr>
        <w:rFonts w:ascii="Symbol" w:hAnsi="Symbol" w:hint="default"/>
      </w:rPr>
    </w:lvl>
    <w:lvl w:ilvl="7" w:tplc="0C090003" w:tentative="1">
      <w:start w:val="1"/>
      <w:numFmt w:val="bullet"/>
      <w:lvlText w:val="o"/>
      <w:lvlJc w:val="left"/>
      <w:pPr>
        <w:ind w:left="6252" w:hanging="360"/>
      </w:pPr>
      <w:rPr>
        <w:rFonts w:ascii="Courier New" w:hAnsi="Courier New" w:cs="Courier New" w:hint="default"/>
      </w:rPr>
    </w:lvl>
    <w:lvl w:ilvl="8" w:tplc="0C090005" w:tentative="1">
      <w:start w:val="1"/>
      <w:numFmt w:val="bullet"/>
      <w:lvlText w:val=""/>
      <w:lvlJc w:val="left"/>
      <w:pPr>
        <w:ind w:left="6972" w:hanging="360"/>
      </w:pPr>
      <w:rPr>
        <w:rFonts w:ascii="Wingdings" w:hAnsi="Wingdings" w:hint="default"/>
      </w:rPr>
    </w:lvl>
  </w:abstractNum>
  <w:abstractNum w:abstractNumId="15" w15:restartNumberingAfterBreak="0">
    <w:nsid w:val="6C2A4C00"/>
    <w:multiLevelType w:val="hybridMultilevel"/>
    <w:tmpl w:val="55CCEC9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6" w15:restartNumberingAfterBreak="0">
    <w:nsid w:val="70956035"/>
    <w:multiLevelType w:val="hybridMultilevel"/>
    <w:tmpl w:val="9AA4FE7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76142A58"/>
    <w:multiLevelType w:val="multilevel"/>
    <w:tmpl w:val="55949388"/>
    <w:styleLink w:val="AppendicesLevels1-3Numbered"/>
    <w:lvl w:ilvl="0">
      <w:start w:val="1"/>
      <w:numFmt w:val="upperLetter"/>
      <w:pStyle w:val="Heading7"/>
      <w:lvlText w:val="Appendix %1"/>
      <w:lvlJc w:val="left"/>
      <w:pPr>
        <w:ind w:left="2552" w:hanging="2552"/>
      </w:pPr>
      <w:rPr>
        <w:rFonts w:hint="default"/>
      </w:rPr>
    </w:lvl>
    <w:lvl w:ilvl="1">
      <w:start w:val="1"/>
      <w:numFmt w:val="decimal"/>
      <w:pStyle w:val="Heading8"/>
      <w:lvlText w:val="%1.%2"/>
      <w:lvlJc w:val="left"/>
      <w:pPr>
        <w:ind w:left="1134" w:hanging="1134"/>
      </w:pPr>
      <w:rPr>
        <w:rFonts w:hint="default"/>
      </w:rPr>
    </w:lvl>
    <w:lvl w:ilvl="2">
      <w:start w:val="1"/>
      <w:numFmt w:val="decimal"/>
      <w:pStyle w:val="Heading9"/>
      <w:lvlText w:val="%1.%2.%3"/>
      <w:lvlJc w:val="left"/>
      <w:pPr>
        <w:ind w:left="1559" w:hanging="1559"/>
      </w:pPr>
      <w:rPr>
        <w:rFonts w:hint="default"/>
      </w:rPr>
    </w:lvl>
    <w:lvl w:ilvl="3">
      <w:start w:val="1"/>
      <w:numFmt w:val="decimal"/>
      <w:lvlText w:val="%1.%2.%3.%4"/>
      <w:lvlJc w:val="left"/>
      <w:pPr>
        <w:ind w:left="1985" w:hanging="1985"/>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78227EA0"/>
    <w:multiLevelType w:val="hybridMultilevel"/>
    <w:tmpl w:val="4C08233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79A90C3F"/>
    <w:multiLevelType w:val="hybridMultilevel"/>
    <w:tmpl w:val="FB187DAA"/>
    <w:lvl w:ilvl="0" w:tplc="72606F4C">
      <w:start w:val="1"/>
      <w:numFmt w:val="bullet"/>
      <w:pStyle w:val="BodyTextBL"/>
      <w:lvlText w:val=""/>
      <w:lvlJc w:val="left"/>
      <w:pPr>
        <w:ind w:left="357" w:hanging="357"/>
      </w:pPr>
      <w:rPr>
        <w:rFonts w:ascii="Symbol" w:hAnsi="Symbol" w:hint="default"/>
      </w:rPr>
    </w:lvl>
    <w:lvl w:ilvl="1" w:tplc="0C090003">
      <w:start w:val="1"/>
      <w:numFmt w:val="bullet"/>
      <w:lvlText w:val="o"/>
      <w:lvlJc w:val="left"/>
      <w:pPr>
        <w:ind w:left="654" w:hanging="360"/>
      </w:pPr>
      <w:rPr>
        <w:rFonts w:ascii="Courier New" w:hAnsi="Courier New" w:cs="Courier New" w:hint="default"/>
      </w:rPr>
    </w:lvl>
    <w:lvl w:ilvl="2" w:tplc="0C090005" w:tentative="1">
      <w:start w:val="1"/>
      <w:numFmt w:val="bullet"/>
      <w:lvlText w:val=""/>
      <w:lvlJc w:val="left"/>
      <w:pPr>
        <w:ind w:left="1374" w:hanging="360"/>
      </w:pPr>
      <w:rPr>
        <w:rFonts w:ascii="Wingdings" w:hAnsi="Wingdings" w:hint="default"/>
      </w:rPr>
    </w:lvl>
    <w:lvl w:ilvl="3" w:tplc="0C090001" w:tentative="1">
      <w:start w:val="1"/>
      <w:numFmt w:val="bullet"/>
      <w:lvlText w:val=""/>
      <w:lvlJc w:val="left"/>
      <w:pPr>
        <w:ind w:left="2094" w:hanging="360"/>
      </w:pPr>
      <w:rPr>
        <w:rFonts w:ascii="Symbol" w:hAnsi="Symbol" w:hint="default"/>
      </w:rPr>
    </w:lvl>
    <w:lvl w:ilvl="4" w:tplc="0C090003" w:tentative="1">
      <w:start w:val="1"/>
      <w:numFmt w:val="bullet"/>
      <w:lvlText w:val="o"/>
      <w:lvlJc w:val="left"/>
      <w:pPr>
        <w:ind w:left="2814" w:hanging="360"/>
      </w:pPr>
      <w:rPr>
        <w:rFonts w:ascii="Courier New" w:hAnsi="Courier New" w:cs="Courier New" w:hint="default"/>
      </w:rPr>
    </w:lvl>
    <w:lvl w:ilvl="5" w:tplc="0C090005" w:tentative="1">
      <w:start w:val="1"/>
      <w:numFmt w:val="bullet"/>
      <w:lvlText w:val=""/>
      <w:lvlJc w:val="left"/>
      <w:pPr>
        <w:ind w:left="3534" w:hanging="360"/>
      </w:pPr>
      <w:rPr>
        <w:rFonts w:ascii="Wingdings" w:hAnsi="Wingdings" w:hint="default"/>
      </w:rPr>
    </w:lvl>
    <w:lvl w:ilvl="6" w:tplc="0C090001" w:tentative="1">
      <w:start w:val="1"/>
      <w:numFmt w:val="bullet"/>
      <w:lvlText w:val=""/>
      <w:lvlJc w:val="left"/>
      <w:pPr>
        <w:ind w:left="4254" w:hanging="360"/>
      </w:pPr>
      <w:rPr>
        <w:rFonts w:ascii="Symbol" w:hAnsi="Symbol" w:hint="default"/>
      </w:rPr>
    </w:lvl>
    <w:lvl w:ilvl="7" w:tplc="0C090003" w:tentative="1">
      <w:start w:val="1"/>
      <w:numFmt w:val="bullet"/>
      <w:lvlText w:val="o"/>
      <w:lvlJc w:val="left"/>
      <w:pPr>
        <w:ind w:left="4974" w:hanging="360"/>
      </w:pPr>
      <w:rPr>
        <w:rFonts w:ascii="Courier New" w:hAnsi="Courier New" w:cs="Courier New" w:hint="default"/>
      </w:rPr>
    </w:lvl>
    <w:lvl w:ilvl="8" w:tplc="0C090005" w:tentative="1">
      <w:start w:val="1"/>
      <w:numFmt w:val="bullet"/>
      <w:lvlText w:val=""/>
      <w:lvlJc w:val="left"/>
      <w:pPr>
        <w:ind w:left="5694" w:hanging="360"/>
      </w:pPr>
      <w:rPr>
        <w:rFonts w:ascii="Wingdings" w:hAnsi="Wingdings" w:hint="default"/>
      </w:rPr>
    </w:lvl>
  </w:abstractNum>
  <w:num w:numId="1">
    <w:abstractNumId w:val="14"/>
  </w:num>
  <w:num w:numId="2">
    <w:abstractNumId w:val="9"/>
  </w:num>
  <w:num w:numId="3">
    <w:abstractNumId w:val="19"/>
  </w:num>
  <w:num w:numId="4">
    <w:abstractNumId w:val="5"/>
  </w:num>
  <w:num w:numId="5">
    <w:abstractNumId w:val="13"/>
  </w:num>
  <w:num w:numId="6">
    <w:abstractNumId w:val="8"/>
  </w:num>
  <w:num w:numId="7">
    <w:abstractNumId w:val="1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4"/>
  </w:num>
  <w:num w:numId="11">
    <w:abstractNumId w:val="11"/>
    <w:lvlOverride w:ilvl="0">
      <w:startOverride w:val="1"/>
    </w:lvlOverride>
  </w:num>
  <w:num w:numId="12">
    <w:abstractNumId w:val="11"/>
    <w:lvlOverride w:ilvl="0">
      <w:startOverride w:val="1"/>
    </w:lvlOverride>
  </w:num>
  <w:num w:numId="13">
    <w:abstractNumId w:val="6"/>
  </w:num>
  <w:num w:numId="14">
    <w:abstractNumId w:val="1"/>
  </w:num>
  <w:num w:numId="15">
    <w:abstractNumId w:val="3"/>
  </w:num>
  <w:num w:numId="16">
    <w:abstractNumId w:val="10"/>
  </w:num>
  <w:num w:numId="17">
    <w:abstractNumId w:val="18"/>
  </w:num>
  <w:num w:numId="18">
    <w:abstractNumId w:val="0"/>
  </w:num>
  <w:num w:numId="19">
    <w:abstractNumId w:val="7"/>
  </w:num>
  <w:num w:numId="20">
    <w:abstractNumId w:val="16"/>
  </w:num>
  <w:num w:numId="21">
    <w:abstractNumId w:val="2"/>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rish Fleming">
    <w15:presenceInfo w15:providerId="AD" w15:userId="S-1-5-21-343818398-1965331169-839522115-622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mirrorMargins/>
  <w:proofState w:spelling="clean" w:grammar="clean"/>
  <w:attachedTemplate r:id="rId1"/>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stylePaneSortMethod w:val="0000"/>
  <w:defaultTabStop w:val="720"/>
  <w:evenAndOddHeaders/>
  <w:drawingGridHorizontalSpacing w:val="110"/>
  <w:displayHorizontalDrawingGridEvery w:val="2"/>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F67"/>
    <w:rsid w:val="00001826"/>
    <w:rsid w:val="000161ED"/>
    <w:rsid w:val="000357DF"/>
    <w:rsid w:val="000436CC"/>
    <w:rsid w:val="00051DC1"/>
    <w:rsid w:val="00060327"/>
    <w:rsid w:val="00061152"/>
    <w:rsid w:val="000634C1"/>
    <w:rsid w:val="00070995"/>
    <w:rsid w:val="00091B5E"/>
    <w:rsid w:val="00091D46"/>
    <w:rsid w:val="00096523"/>
    <w:rsid w:val="000A174B"/>
    <w:rsid w:val="000A4279"/>
    <w:rsid w:val="000A7AE8"/>
    <w:rsid w:val="000B2E3E"/>
    <w:rsid w:val="000B4139"/>
    <w:rsid w:val="000C31B5"/>
    <w:rsid w:val="000C3409"/>
    <w:rsid w:val="000D2EE1"/>
    <w:rsid w:val="000D58F4"/>
    <w:rsid w:val="000D6BFE"/>
    <w:rsid w:val="000E37F3"/>
    <w:rsid w:val="000E7F21"/>
    <w:rsid w:val="000F2BB4"/>
    <w:rsid w:val="00100DDD"/>
    <w:rsid w:val="001139B3"/>
    <w:rsid w:val="00132F65"/>
    <w:rsid w:val="0013381E"/>
    <w:rsid w:val="00141D6F"/>
    <w:rsid w:val="001422BE"/>
    <w:rsid w:val="00153080"/>
    <w:rsid w:val="001560F0"/>
    <w:rsid w:val="00166771"/>
    <w:rsid w:val="00192C35"/>
    <w:rsid w:val="00196071"/>
    <w:rsid w:val="001978CB"/>
    <w:rsid w:val="001A1B70"/>
    <w:rsid w:val="001B382A"/>
    <w:rsid w:val="001B419D"/>
    <w:rsid w:val="001F5C96"/>
    <w:rsid w:val="001F6389"/>
    <w:rsid w:val="00206022"/>
    <w:rsid w:val="00207BAF"/>
    <w:rsid w:val="00213DDA"/>
    <w:rsid w:val="00214938"/>
    <w:rsid w:val="002242D6"/>
    <w:rsid w:val="00226F49"/>
    <w:rsid w:val="00231DF1"/>
    <w:rsid w:val="00232C9A"/>
    <w:rsid w:val="00241538"/>
    <w:rsid w:val="00241977"/>
    <w:rsid w:val="0024365F"/>
    <w:rsid w:val="0025285C"/>
    <w:rsid w:val="0025541F"/>
    <w:rsid w:val="00261453"/>
    <w:rsid w:val="00266C38"/>
    <w:rsid w:val="00283E62"/>
    <w:rsid w:val="00295CEF"/>
    <w:rsid w:val="00297403"/>
    <w:rsid w:val="002A5556"/>
    <w:rsid w:val="002C09FD"/>
    <w:rsid w:val="002C2123"/>
    <w:rsid w:val="002D1773"/>
    <w:rsid w:val="002D55B9"/>
    <w:rsid w:val="002F5372"/>
    <w:rsid w:val="00302189"/>
    <w:rsid w:val="00304397"/>
    <w:rsid w:val="00306D21"/>
    <w:rsid w:val="00307DA0"/>
    <w:rsid w:val="0031219C"/>
    <w:rsid w:val="0031718C"/>
    <w:rsid w:val="00340417"/>
    <w:rsid w:val="00361C08"/>
    <w:rsid w:val="00362793"/>
    <w:rsid w:val="003712AB"/>
    <w:rsid w:val="0037480C"/>
    <w:rsid w:val="00376CD2"/>
    <w:rsid w:val="00377D65"/>
    <w:rsid w:val="003838F8"/>
    <w:rsid w:val="00386AE8"/>
    <w:rsid w:val="00393D73"/>
    <w:rsid w:val="00396042"/>
    <w:rsid w:val="003B015C"/>
    <w:rsid w:val="003B310F"/>
    <w:rsid w:val="003C1D9E"/>
    <w:rsid w:val="003C22E7"/>
    <w:rsid w:val="003C2DBE"/>
    <w:rsid w:val="003C31C3"/>
    <w:rsid w:val="003D2D2A"/>
    <w:rsid w:val="003E0350"/>
    <w:rsid w:val="003E1231"/>
    <w:rsid w:val="00400E9D"/>
    <w:rsid w:val="00403893"/>
    <w:rsid w:val="00407E5C"/>
    <w:rsid w:val="00415B0E"/>
    <w:rsid w:val="00416881"/>
    <w:rsid w:val="00421C79"/>
    <w:rsid w:val="00423D88"/>
    <w:rsid w:val="00424E75"/>
    <w:rsid w:val="00431E61"/>
    <w:rsid w:val="00432FBE"/>
    <w:rsid w:val="00454151"/>
    <w:rsid w:val="0046639E"/>
    <w:rsid w:val="004741D8"/>
    <w:rsid w:val="00480A28"/>
    <w:rsid w:val="00480B84"/>
    <w:rsid w:val="004A396F"/>
    <w:rsid w:val="004A54D2"/>
    <w:rsid w:val="004B364F"/>
    <w:rsid w:val="004B657C"/>
    <w:rsid w:val="004C6A19"/>
    <w:rsid w:val="004E1414"/>
    <w:rsid w:val="00502B4B"/>
    <w:rsid w:val="00506A0F"/>
    <w:rsid w:val="0051404B"/>
    <w:rsid w:val="005143BB"/>
    <w:rsid w:val="00514F42"/>
    <w:rsid w:val="00520842"/>
    <w:rsid w:val="00526DE2"/>
    <w:rsid w:val="00545F05"/>
    <w:rsid w:val="00552B33"/>
    <w:rsid w:val="00553E92"/>
    <w:rsid w:val="00556937"/>
    <w:rsid w:val="005730CD"/>
    <w:rsid w:val="00574D33"/>
    <w:rsid w:val="00581353"/>
    <w:rsid w:val="0058490A"/>
    <w:rsid w:val="0058674A"/>
    <w:rsid w:val="0059089F"/>
    <w:rsid w:val="00591940"/>
    <w:rsid w:val="00591EC5"/>
    <w:rsid w:val="005B09C6"/>
    <w:rsid w:val="005B6D00"/>
    <w:rsid w:val="005B71FF"/>
    <w:rsid w:val="005B74E5"/>
    <w:rsid w:val="005C2FE7"/>
    <w:rsid w:val="005E6B04"/>
    <w:rsid w:val="005F3F5B"/>
    <w:rsid w:val="00607CBF"/>
    <w:rsid w:val="00611F28"/>
    <w:rsid w:val="006160E4"/>
    <w:rsid w:val="006255EB"/>
    <w:rsid w:val="00640328"/>
    <w:rsid w:val="006414D1"/>
    <w:rsid w:val="00645EE2"/>
    <w:rsid w:val="00650E2E"/>
    <w:rsid w:val="00657A32"/>
    <w:rsid w:val="0067022D"/>
    <w:rsid w:val="00675901"/>
    <w:rsid w:val="00682B75"/>
    <w:rsid w:val="00684D90"/>
    <w:rsid w:val="006A3391"/>
    <w:rsid w:val="006A705F"/>
    <w:rsid w:val="006B44C1"/>
    <w:rsid w:val="006D40FA"/>
    <w:rsid w:val="006D66C9"/>
    <w:rsid w:val="006E4C8C"/>
    <w:rsid w:val="006E55EC"/>
    <w:rsid w:val="006F5864"/>
    <w:rsid w:val="00704454"/>
    <w:rsid w:val="00705961"/>
    <w:rsid w:val="00706FE3"/>
    <w:rsid w:val="0071348D"/>
    <w:rsid w:val="007135D2"/>
    <w:rsid w:val="00732CEF"/>
    <w:rsid w:val="00740C42"/>
    <w:rsid w:val="007414D9"/>
    <w:rsid w:val="007566B8"/>
    <w:rsid w:val="007606A9"/>
    <w:rsid w:val="00767274"/>
    <w:rsid w:val="00774AC3"/>
    <w:rsid w:val="00781098"/>
    <w:rsid w:val="0078381B"/>
    <w:rsid w:val="00783F66"/>
    <w:rsid w:val="007878AA"/>
    <w:rsid w:val="00791F62"/>
    <w:rsid w:val="007A1442"/>
    <w:rsid w:val="007A3D80"/>
    <w:rsid w:val="007B2F13"/>
    <w:rsid w:val="007C0272"/>
    <w:rsid w:val="007C23B5"/>
    <w:rsid w:val="007D7583"/>
    <w:rsid w:val="007F0CFA"/>
    <w:rsid w:val="008035D7"/>
    <w:rsid w:val="00803D93"/>
    <w:rsid w:val="008048DA"/>
    <w:rsid w:val="00810BFF"/>
    <w:rsid w:val="008152CA"/>
    <w:rsid w:val="00817689"/>
    <w:rsid w:val="00823A00"/>
    <w:rsid w:val="00850772"/>
    <w:rsid w:val="008522E8"/>
    <w:rsid w:val="008541D3"/>
    <w:rsid w:val="008606BB"/>
    <w:rsid w:val="00862FC6"/>
    <w:rsid w:val="00873724"/>
    <w:rsid w:val="00876FBE"/>
    <w:rsid w:val="00880E29"/>
    <w:rsid w:val="00891084"/>
    <w:rsid w:val="00893719"/>
    <w:rsid w:val="008A4B16"/>
    <w:rsid w:val="008B10F4"/>
    <w:rsid w:val="008B20C0"/>
    <w:rsid w:val="008B41CB"/>
    <w:rsid w:val="008B6AA8"/>
    <w:rsid w:val="008C306D"/>
    <w:rsid w:val="008D0231"/>
    <w:rsid w:val="008D4576"/>
    <w:rsid w:val="008F4223"/>
    <w:rsid w:val="00902C35"/>
    <w:rsid w:val="00917261"/>
    <w:rsid w:val="00925094"/>
    <w:rsid w:val="00940E6F"/>
    <w:rsid w:val="00950B87"/>
    <w:rsid w:val="009531C4"/>
    <w:rsid w:val="00962095"/>
    <w:rsid w:val="00962B8C"/>
    <w:rsid w:val="00970106"/>
    <w:rsid w:val="009719B6"/>
    <w:rsid w:val="0097657D"/>
    <w:rsid w:val="00982070"/>
    <w:rsid w:val="00982692"/>
    <w:rsid w:val="009860C4"/>
    <w:rsid w:val="0098698F"/>
    <w:rsid w:val="00997B2F"/>
    <w:rsid w:val="009A2A79"/>
    <w:rsid w:val="009A72C7"/>
    <w:rsid w:val="009A74E0"/>
    <w:rsid w:val="009A7F54"/>
    <w:rsid w:val="009B6993"/>
    <w:rsid w:val="009B6CCD"/>
    <w:rsid w:val="009D02C6"/>
    <w:rsid w:val="009D15A3"/>
    <w:rsid w:val="009D4A69"/>
    <w:rsid w:val="009E692C"/>
    <w:rsid w:val="00A028C3"/>
    <w:rsid w:val="00A24EF7"/>
    <w:rsid w:val="00A339F6"/>
    <w:rsid w:val="00A341C6"/>
    <w:rsid w:val="00A42F16"/>
    <w:rsid w:val="00A44CDF"/>
    <w:rsid w:val="00A459DC"/>
    <w:rsid w:val="00A519C4"/>
    <w:rsid w:val="00A631E6"/>
    <w:rsid w:val="00A66261"/>
    <w:rsid w:val="00A76FCE"/>
    <w:rsid w:val="00A8213B"/>
    <w:rsid w:val="00AA0EB6"/>
    <w:rsid w:val="00AA6D3F"/>
    <w:rsid w:val="00AC0F8E"/>
    <w:rsid w:val="00AC1958"/>
    <w:rsid w:val="00AE00CB"/>
    <w:rsid w:val="00AE408F"/>
    <w:rsid w:val="00AE5BAB"/>
    <w:rsid w:val="00B123F6"/>
    <w:rsid w:val="00B24096"/>
    <w:rsid w:val="00B24F53"/>
    <w:rsid w:val="00B26E49"/>
    <w:rsid w:val="00B36EC7"/>
    <w:rsid w:val="00B54F7B"/>
    <w:rsid w:val="00B57D28"/>
    <w:rsid w:val="00B73196"/>
    <w:rsid w:val="00B927F2"/>
    <w:rsid w:val="00B941FE"/>
    <w:rsid w:val="00BA07E0"/>
    <w:rsid w:val="00BB0FC9"/>
    <w:rsid w:val="00BC08D7"/>
    <w:rsid w:val="00BC32F2"/>
    <w:rsid w:val="00BD15B3"/>
    <w:rsid w:val="00BD4B2B"/>
    <w:rsid w:val="00BD4CCD"/>
    <w:rsid w:val="00BE6A8B"/>
    <w:rsid w:val="00BF7C1A"/>
    <w:rsid w:val="00C10352"/>
    <w:rsid w:val="00C1300F"/>
    <w:rsid w:val="00C15109"/>
    <w:rsid w:val="00C15763"/>
    <w:rsid w:val="00C25021"/>
    <w:rsid w:val="00C30F22"/>
    <w:rsid w:val="00C33700"/>
    <w:rsid w:val="00C36563"/>
    <w:rsid w:val="00C4285C"/>
    <w:rsid w:val="00C569CD"/>
    <w:rsid w:val="00C62A14"/>
    <w:rsid w:val="00C8188A"/>
    <w:rsid w:val="00C83214"/>
    <w:rsid w:val="00C95DFD"/>
    <w:rsid w:val="00C97C4F"/>
    <w:rsid w:val="00CA00C8"/>
    <w:rsid w:val="00CB2085"/>
    <w:rsid w:val="00CC024F"/>
    <w:rsid w:val="00CD649E"/>
    <w:rsid w:val="00CF08FA"/>
    <w:rsid w:val="00CF5255"/>
    <w:rsid w:val="00CF56BC"/>
    <w:rsid w:val="00D03566"/>
    <w:rsid w:val="00D05111"/>
    <w:rsid w:val="00D12019"/>
    <w:rsid w:val="00D17CF1"/>
    <w:rsid w:val="00D209A5"/>
    <w:rsid w:val="00D27467"/>
    <w:rsid w:val="00D37474"/>
    <w:rsid w:val="00D5300C"/>
    <w:rsid w:val="00D65717"/>
    <w:rsid w:val="00D816F3"/>
    <w:rsid w:val="00D826E9"/>
    <w:rsid w:val="00D84AB3"/>
    <w:rsid w:val="00D851D7"/>
    <w:rsid w:val="00D85400"/>
    <w:rsid w:val="00D869D9"/>
    <w:rsid w:val="00D9440B"/>
    <w:rsid w:val="00D94D82"/>
    <w:rsid w:val="00DA2D9D"/>
    <w:rsid w:val="00DA4D02"/>
    <w:rsid w:val="00DA5537"/>
    <w:rsid w:val="00DB0E60"/>
    <w:rsid w:val="00DB70DC"/>
    <w:rsid w:val="00DC2043"/>
    <w:rsid w:val="00DC50F0"/>
    <w:rsid w:val="00DC5525"/>
    <w:rsid w:val="00DE4226"/>
    <w:rsid w:val="00DE5E40"/>
    <w:rsid w:val="00E01E82"/>
    <w:rsid w:val="00E02B68"/>
    <w:rsid w:val="00E04FB7"/>
    <w:rsid w:val="00E2266E"/>
    <w:rsid w:val="00E26B3F"/>
    <w:rsid w:val="00E31B00"/>
    <w:rsid w:val="00E31EB1"/>
    <w:rsid w:val="00E40D96"/>
    <w:rsid w:val="00E47F67"/>
    <w:rsid w:val="00E53BD0"/>
    <w:rsid w:val="00E53C91"/>
    <w:rsid w:val="00E54846"/>
    <w:rsid w:val="00E63E34"/>
    <w:rsid w:val="00E6643B"/>
    <w:rsid w:val="00E70FDD"/>
    <w:rsid w:val="00E72074"/>
    <w:rsid w:val="00E74779"/>
    <w:rsid w:val="00E77D52"/>
    <w:rsid w:val="00E81DDD"/>
    <w:rsid w:val="00E863C3"/>
    <w:rsid w:val="00EB1BD0"/>
    <w:rsid w:val="00EC232B"/>
    <w:rsid w:val="00ED0965"/>
    <w:rsid w:val="00ED1E8C"/>
    <w:rsid w:val="00EE2607"/>
    <w:rsid w:val="00EE7915"/>
    <w:rsid w:val="00F0254B"/>
    <w:rsid w:val="00F229D4"/>
    <w:rsid w:val="00F25737"/>
    <w:rsid w:val="00F323DD"/>
    <w:rsid w:val="00F40BBD"/>
    <w:rsid w:val="00F438E0"/>
    <w:rsid w:val="00F60C35"/>
    <w:rsid w:val="00F63D9D"/>
    <w:rsid w:val="00F71F26"/>
    <w:rsid w:val="00F74B42"/>
    <w:rsid w:val="00F750DC"/>
    <w:rsid w:val="00F761CB"/>
    <w:rsid w:val="00F82505"/>
    <w:rsid w:val="00F82BD7"/>
    <w:rsid w:val="00F8758D"/>
    <w:rsid w:val="00FA3482"/>
    <w:rsid w:val="00FB2B4F"/>
    <w:rsid w:val="00FB5848"/>
    <w:rsid w:val="00FC5062"/>
    <w:rsid w:val="00FD7F88"/>
    <w:rsid w:val="00FE0744"/>
    <w:rsid w:val="00FE5585"/>
    <w:rsid w:val="00FF6DE9"/>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80DED2"/>
  <w15:docId w15:val="{B14408E8-DBC6-43A2-927A-EFFCDE209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lsdException w:name="Emphasis" w:uiPriority="35"/>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35"/>
    <w:lsdException w:name="Intense Emphasis" w:uiPriority="35"/>
    <w:lsdException w:name="Subtle Reference" w:uiPriority="36"/>
    <w:lsdException w:name="Intense Reference" w:uiPriority="36"/>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32"/>
    <w:qFormat/>
    <w:rsid w:val="001978CB"/>
    <w:pPr>
      <w:spacing w:before="120" w:after="120" w:line="360" w:lineRule="auto"/>
    </w:pPr>
    <w:rPr>
      <w:rFonts w:ascii="Times New Roman" w:hAnsi="Times New Roman"/>
      <w:szCs w:val="36"/>
    </w:rPr>
  </w:style>
  <w:style w:type="paragraph" w:styleId="Heading1">
    <w:name w:val="heading 1"/>
    <w:basedOn w:val="HNormal"/>
    <w:next w:val="BodyText"/>
    <w:link w:val="Heading1Char"/>
    <w:uiPriority w:val="10"/>
    <w:qFormat/>
    <w:rsid w:val="001978CB"/>
    <w:pPr>
      <w:keepNext/>
      <w:keepLines/>
      <w:numPr>
        <w:numId w:val="7"/>
      </w:numPr>
      <w:spacing w:before="240" w:after="120"/>
      <w:outlineLvl w:val="0"/>
    </w:pPr>
    <w:rPr>
      <w:rFonts w:eastAsiaTheme="majorEastAsia" w:cstheme="majorBidi"/>
      <w:sz w:val="44"/>
      <w:szCs w:val="48"/>
    </w:rPr>
  </w:style>
  <w:style w:type="paragraph" w:styleId="Heading2">
    <w:name w:val="heading 2"/>
    <w:basedOn w:val="Heading1"/>
    <w:next w:val="BodyText"/>
    <w:link w:val="Heading2Char"/>
    <w:uiPriority w:val="10"/>
    <w:qFormat/>
    <w:rsid w:val="00D12019"/>
    <w:pPr>
      <w:numPr>
        <w:ilvl w:val="1"/>
      </w:numPr>
      <w:tabs>
        <w:tab w:val="left" w:pos="1134"/>
      </w:tabs>
      <w:outlineLvl w:val="1"/>
    </w:pPr>
    <w:rPr>
      <w:sz w:val="36"/>
      <w:szCs w:val="26"/>
    </w:rPr>
  </w:style>
  <w:style w:type="paragraph" w:styleId="Heading3">
    <w:name w:val="heading 3"/>
    <w:basedOn w:val="Heading2"/>
    <w:next w:val="BodyText"/>
    <w:link w:val="Heading3Char"/>
    <w:uiPriority w:val="10"/>
    <w:qFormat/>
    <w:rsid w:val="001978CB"/>
    <w:pPr>
      <w:numPr>
        <w:ilvl w:val="2"/>
      </w:numPr>
      <w:tabs>
        <w:tab w:val="clear" w:pos="1134"/>
      </w:tabs>
      <w:spacing w:after="240"/>
      <w:outlineLvl w:val="2"/>
    </w:pPr>
    <w:rPr>
      <w:sz w:val="32"/>
      <w:szCs w:val="30"/>
    </w:rPr>
  </w:style>
  <w:style w:type="paragraph" w:styleId="Heading4">
    <w:name w:val="heading 4"/>
    <w:basedOn w:val="Heading3"/>
    <w:next w:val="BodyText"/>
    <w:link w:val="Heading4Char"/>
    <w:uiPriority w:val="10"/>
    <w:qFormat/>
    <w:rsid w:val="00F761CB"/>
    <w:pPr>
      <w:numPr>
        <w:ilvl w:val="3"/>
      </w:numPr>
      <w:ind w:left="1560" w:hanging="1560"/>
      <w:outlineLvl w:val="3"/>
    </w:pPr>
    <w:rPr>
      <w:iCs/>
      <w:sz w:val="28"/>
    </w:rPr>
  </w:style>
  <w:style w:type="paragraph" w:styleId="Heading5">
    <w:name w:val="heading 5"/>
    <w:basedOn w:val="Heading4"/>
    <w:next w:val="BodyText"/>
    <w:link w:val="Heading5Char"/>
    <w:uiPriority w:val="11"/>
    <w:rsid w:val="00D12019"/>
    <w:pPr>
      <w:numPr>
        <w:ilvl w:val="4"/>
      </w:numPr>
      <w:outlineLvl w:val="4"/>
    </w:pPr>
  </w:style>
  <w:style w:type="paragraph" w:styleId="Heading6">
    <w:name w:val="heading 6"/>
    <w:basedOn w:val="Heading5"/>
    <w:next w:val="BodyText"/>
    <w:link w:val="Heading6Char"/>
    <w:uiPriority w:val="11"/>
    <w:qFormat/>
    <w:rsid w:val="001A1B70"/>
    <w:pPr>
      <w:numPr>
        <w:ilvl w:val="5"/>
      </w:numPr>
      <w:outlineLvl w:val="5"/>
    </w:pPr>
  </w:style>
  <w:style w:type="paragraph" w:styleId="Heading7">
    <w:name w:val="heading 7"/>
    <w:basedOn w:val="Heading1"/>
    <w:next w:val="BodyText"/>
    <w:link w:val="Heading7Char"/>
    <w:uiPriority w:val="11"/>
    <w:rsid w:val="00FD7F88"/>
    <w:pPr>
      <w:numPr>
        <w:numId w:val="10"/>
      </w:numPr>
      <w:outlineLvl w:val="6"/>
    </w:pPr>
  </w:style>
  <w:style w:type="paragraph" w:styleId="Heading8">
    <w:name w:val="heading 8"/>
    <w:basedOn w:val="Heading2"/>
    <w:next w:val="BodyText"/>
    <w:link w:val="Heading8Char"/>
    <w:uiPriority w:val="11"/>
    <w:rsid w:val="00FD7F88"/>
    <w:pPr>
      <w:numPr>
        <w:numId w:val="10"/>
      </w:numPr>
      <w:outlineLvl w:val="7"/>
    </w:pPr>
  </w:style>
  <w:style w:type="paragraph" w:styleId="Heading9">
    <w:name w:val="heading 9"/>
    <w:basedOn w:val="Heading3"/>
    <w:next w:val="BodyText"/>
    <w:link w:val="Heading9Char"/>
    <w:uiPriority w:val="11"/>
    <w:unhideWhenUsed/>
    <w:qFormat/>
    <w:rsid w:val="00FD7F88"/>
    <w:pPr>
      <w:numPr>
        <w:numId w:val="10"/>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HNormal"/>
    <w:link w:val="FooterChar"/>
    <w:uiPriority w:val="99"/>
    <w:rsid w:val="00640328"/>
    <w:pPr>
      <w:tabs>
        <w:tab w:val="center" w:pos="4513"/>
        <w:tab w:val="right" w:pos="9026"/>
      </w:tabs>
    </w:pPr>
  </w:style>
  <w:style w:type="character" w:customStyle="1" w:styleId="FooterChar">
    <w:name w:val="Footer Char"/>
    <w:basedOn w:val="DefaultParagraphFont"/>
    <w:link w:val="Footer"/>
    <w:uiPriority w:val="99"/>
    <w:rsid w:val="009B6CCD"/>
    <w:rPr>
      <w:rFonts w:ascii="Arial" w:hAnsi="Arial"/>
    </w:rPr>
  </w:style>
  <w:style w:type="paragraph" w:styleId="FootnoteText">
    <w:name w:val="footnote text"/>
    <w:basedOn w:val="Normal"/>
    <w:link w:val="FootnoteTextChar"/>
    <w:uiPriority w:val="26"/>
    <w:rsid w:val="00AE00CB"/>
    <w:rPr>
      <w:sz w:val="20"/>
      <w:szCs w:val="20"/>
    </w:rPr>
  </w:style>
  <w:style w:type="character" w:customStyle="1" w:styleId="FootnoteTextChar">
    <w:name w:val="Footnote Text Char"/>
    <w:basedOn w:val="DefaultParagraphFont"/>
    <w:link w:val="FootnoteText"/>
    <w:uiPriority w:val="26"/>
    <w:rsid w:val="00FC5062"/>
    <w:rPr>
      <w:rFonts w:ascii="Times New Roman" w:hAnsi="Times New Roman"/>
      <w:noProof/>
      <w:sz w:val="20"/>
      <w:szCs w:val="20"/>
    </w:rPr>
  </w:style>
  <w:style w:type="character" w:styleId="FootnoteReference">
    <w:name w:val="footnote reference"/>
    <w:basedOn w:val="DefaultParagraphFont"/>
    <w:uiPriority w:val="99"/>
    <w:semiHidden/>
    <w:unhideWhenUsed/>
    <w:qFormat/>
    <w:rsid w:val="00640328"/>
    <w:rPr>
      <w:vertAlign w:val="superscript"/>
    </w:rPr>
  </w:style>
  <w:style w:type="paragraph" w:styleId="NoSpacing">
    <w:name w:val="No Spacing"/>
    <w:uiPriority w:val="32"/>
    <w:semiHidden/>
    <w:rsid w:val="0013381E"/>
    <w:pPr>
      <w:spacing w:after="0" w:line="240" w:lineRule="auto"/>
    </w:pPr>
    <w:rPr>
      <w:rFonts w:ascii="Times New Roman" w:hAnsi="Times New Roman"/>
      <w:noProof/>
    </w:rPr>
  </w:style>
  <w:style w:type="paragraph" w:customStyle="1" w:styleId="HNormal">
    <w:name w:val="H Normal"/>
    <w:next w:val="BodyText"/>
    <w:link w:val="HNormalChar"/>
    <w:uiPriority w:val="33"/>
    <w:qFormat/>
    <w:rsid w:val="00BD4B2B"/>
    <w:pPr>
      <w:spacing w:after="0" w:line="276" w:lineRule="auto"/>
      <w:contextualSpacing/>
    </w:pPr>
    <w:rPr>
      <w:rFonts w:ascii="Arial" w:hAnsi="Arial"/>
    </w:rPr>
  </w:style>
  <w:style w:type="character" w:customStyle="1" w:styleId="Heading1Char">
    <w:name w:val="Heading 1 Char"/>
    <w:basedOn w:val="DefaultParagraphFont"/>
    <w:link w:val="Heading1"/>
    <w:uiPriority w:val="10"/>
    <w:rsid w:val="001978CB"/>
    <w:rPr>
      <w:rFonts w:ascii="Arial" w:eastAsiaTheme="majorEastAsia" w:hAnsi="Arial" w:cstheme="majorBidi"/>
      <w:sz w:val="44"/>
      <w:szCs w:val="48"/>
    </w:rPr>
  </w:style>
  <w:style w:type="character" w:customStyle="1" w:styleId="HNormalChar">
    <w:name w:val="H Normal Char"/>
    <w:basedOn w:val="DefaultParagraphFont"/>
    <w:link w:val="HNormal"/>
    <w:uiPriority w:val="33"/>
    <w:rsid w:val="00BD4B2B"/>
    <w:rPr>
      <w:rFonts w:ascii="Arial" w:hAnsi="Arial"/>
    </w:rPr>
  </w:style>
  <w:style w:type="character" w:customStyle="1" w:styleId="Heading2Char">
    <w:name w:val="Heading 2 Char"/>
    <w:basedOn w:val="DefaultParagraphFont"/>
    <w:link w:val="Heading2"/>
    <w:uiPriority w:val="10"/>
    <w:rsid w:val="00526DE2"/>
    <w:rPr>
      <w:rFonts w:ascii="Arial" w:eastAsiaTheme="majorEastAsia" w:hAnsi="Arial" w:cstheme="majorBidi"/>
      <w:sz w:val="36"/>
      <w:szCs w:val="26"/>
    </w:rPr>
  </w:style>
  <w:style w:type="paragraph" w:styleId="Title">
    <w:name w:val="Title"/>
    <w:basedOn w:val="HNormal"/>
    <w:link w:val="TitleChar"/>
    <w:uiPriority w:val="14"/>
    <w:qFormat/>
    <w:rsid w:val="00BD4B2B"/>
    <w:pPr>
      <w:spacing w:before="1920" w:after="360"/>
      <w:jc w:val="center"/>
    </w:pPr>
    <w:rPr>
      <w:b/>
      <w:kern w:val="28"/>
      <w:sz w:val="40"/>
      <w:szCs w:val="56"/>
    </w:rPr>
  </w:style>
  <w:style w:type="character" w:customStyle="1" w:styleId="TitleChar">
    <w:name w:val="Title Char"/>
    <w:basedOn w:val="DefaultParagraphFont"/>
    <w:link w:val="Title"/>
    <w:uiPriority w:val="14"/>
    <w:rsid w:val="00BD4B2B"/>
    <w:rPr>
      <w:rFonts w:ascii="Arial" w:hAnsi="Arial"/>
      <w:b/>
      <w:kern w:val="28"/>
      <w:sz w:val="40"/>
      <w:szCs w:val="56"/>
    </w:rPr>
  </w:style>
  <w:style w:type="character" w:customStyle="1" w:styleId="Heading7Char">
    <w:name w:val="Heading 7 Char"/>
    <w:basedOn w:val="DefaultParagraphFont"/>
    <w:link w:val="Heading7"/>
    <w:uiPriority w:val="11"/>
    <w:rsid w:val="00D5300C"/>
    <w:rPr>
      <w:rFonts w:ascii="Arial" w:eastAsiaTheme="majorEastAsia" w:hAnsi="Arial" w:cstheme="majorBidi"/>
      <w:sz w:val="44"/>
      <w:szCs w:val="48"/>
    </w:rPr>
  </w:style>
  <w:style w:type="character" w:customStyle="1" w:styleId="Heading3Char">
    <w:name w:val="Heading 3 Char"/>
    <w:basedOn w:val="DefaultParagraphFont"/>
    <w:link w:val="Heading3"/>
    <w:uiPriority w:val="10"/>
    <w:rsid w:val="001978CB"/>
    <w:rPr>
      <w:rFonts w:ascii="Arial" w:eastAsiaTheme="majorEastAsia" w:hAnsi="Arial" w:cstheme="majorBidi"/>
      <w:sz w:val="32"/>
      <w:szCs w:val="30"/>
    </w:rPr>
  </w:style>
  <w:style w:type="paragraph" w:styleId="BodyText">
    <w:name w:val="Body Text"/>
    <w:basedOn w:val="Normal"/>
    <w:link w:val="BodyTextChar"/>
    <w:qFormat/>
    <w:rsid w:val="001978CB"/>
    <w:pPr>
      <w:keepLines/>
    </w:pPr>
  </w:style>
  <w:style w:type="character" w:customStyle="1" w:styleId="BodyTextChar">
    <w:name w:val="Body Text Char"/>
    <w:basedOn w:val="DefaultParagraphFont"/>
    <w:link w:val="BodyText"/>
    <w:rsid w:val="001978CB"/>
    <w:rPr>
      <w:rFonts w:ascii="Times New Roman" w:hAnsi="Times New Roman"/>
      <w:szCs w:val="36"/>
    </w:rPr>
  </w:style>
  <w:style w:type="paragraph" w:styleId="BodyTextIndent">
    <w:name w:val="Body Text Indent"/>
    <w:basedOn w:val="BodyText"/>
    <w:link w:val="BodyTextIndentChar"/>
    <w:uiPriority w:val="99"/>
    <w:unhideWhenUsed/>
    <w:qFormat/>
    <w:rsid w:val="006D66C9"/>
    <w:pPr>
      <w:spacing w:before="100" w:beforeAutospacing="1" w:after="100" w:afterAutospacing="1"/>
      <w:ind w:left="567"/>
    </w:pPr>
  </w:style>
  <w:style w:type="character" w:customStyle="1" w:styleId="BodyTextIndentChar">
    <w:name w:val="Body Text Indent Char"/>
    <w:basedOn w:val="DefaultParagraphFont"/>
    <w:link w:val="BodyTextIndent"/>
    <w:uiPriority w:val="99"/>
    <w:rsid w:val="006D66C9"/>
    <w:rPr>
      <w:rFonts w:ascii="Times New Roman" w:hAnsi="Times New Roman"/>
      <w:noProof/>
      <w:szCs w:val="36"/>
    </w:rPr>
  </w:style>
  <w:style w:type="paragraph" w:styleId="Subtitle">
    <w:name w:val="Subtitle"/>
    <w:basedOn w:val="HNormal"/>
    <w:link w:val="SubtitleChar"/>
    <w:uiPriority w:val="15"/>
    <w:qFormat/>
    <w:rsid w:val="00BD4B2B"/>
    <w:pPr>
      <w:numPr>
        <w:ilvl w:val="1"/>
      </w:numPr>
      <w:spacing w:before="100" w:beforeAutospacing="1" w:after="1440"/>
      <w:jc w:val="center"/>
    </w:pPr>
    <w:rPr>
      <w:rFonts w:eastAsiaTheme="minorEastAsia"/>
      <w:sz w:val="28"/>
    </w:rPr>
  </w:style>
  <w:style w:type="character" w:customStyle="1" w:styleId="SubtitleChar">
    <w:name w:val="Subtitle Char"/>
    <w:basedOn w:val="DefaultParagraphFont"/>
    <w:link w:val="Subtitle"/>
    <w:uiPriority w:val="15"/>
    <w:rsid w:val="00BD4B2B"/>
    <w:rPr>
      <w:rFonts w:ascii="Arial" w:eastAsiaTheme="minorEastAsia" w:hAnsi="Arial"/>
      <w:sz w:val="28"/>
    </w:rPr>
  </w:style>
  <w:style w:type="paragraph" w:customStyle="1" w:styleId="ImageInLine">
    <w:name w:val="Image In Line"/>
    <w:next w:val="BodyText"/>
    <w:link w:val="ImageInLineChar"/>
    <w:uiPriority w:val="7"/>
    <w:qFormat/>
    <w:rsid w:val="006F5864"/>
    <w:pPr>
      <w:keepNext/>
      <w:spacing w:before="120" w:after="0" w:line="240" w:lineRule="auto"/>
    </w:pPr>
    <w:rPr>
      <w:rFonts w:ascii="Times New Roman" w:hAnsi="Times New Roman"/>
      <w:noProof/>
      <w:szCs w:val="36"/>
      <w:lang w:eastAsia="en-AU"/>
    </w:rPr>
  </w:style>
  <w:style w:type="paragraph" w:customStyle="1" w:styleId="CoverAuthor">
    <w:name w:val="Cover Author"/>
    <w:basedOn w:val="HNormal"/>
    <w:link w:val="CoverAuthorChar"/>
    <w:uiPriority w:val="17"/>
    <w:qFormat/>
    <w:rsid w:val="007C23B5"/>
    <w:pPr>
      <w:spacing w:before="100" w:beforeAutospacing="1" w:after="60"/>
      <w:jc w:val="center"/>
    </w:pPr>
    <w:rPr>
      <w:b/>
      <w:sz w:val="28"/>
    </w:rPr>
  </w:style>
  <w:style w:type="character" w:customStyle="1" w:styleId="ImageInLineChar">
    <w:name w:val="Image In Line Char"/>
    <w:basedOn w:val="BodyTextChar"/>
    <w:link w:val="ImageInLine"/>
    <w:uiPriority w:val="7"/>
    <w:rsid w:val="009B6CCD"/>
    <w:rPr>
      <w:rFonts w:ascii="Times New Roman" w:hAnsi="Times New Roman"/>
      <w:noProof/>
      <w:szCs w:val="36"/>
      <w:lang w:eastAsia="en-AU"/>
    </w:rPr>
  </w:style>
  <w:style w:type="paragraph" w:customStyle="1" w:styleId="CoverSupplementary">
    <w:name w:val="Cover Supplementary"/>
    <w:basedOn w:val="CoverDegree"/>
    <w:link w:val="CoverSupplementaryChar"/>
    <w:uiPriority w:val="20"/>
    <w:qFormat/>
    <w:rsid w:val="00D17CF1"/>
    <w:pPr>
      <w:spacing w:after="0"/>
    </w:pPr>
  </w:style>
  <w:style w:type="character" w:customStyle="1" w:styleId="CoverAuthorChar">
    <w:name w:val="Cover Author Char"/>
    <w:basedOn w:val="HNormalChar"/>
    <w:link w:val="CoverAuthor"/>
    <w:uiPriority w:val="17"/>
    <w:rsid w:val="009B6CCD"/>
    <w:rPr>
      <w:rFonts w:ascii="Arial" w:hAnsi="Arial"/>
      <w:b/>
      <w:sz w:val="28"/>
    </w:rPr>
  </w:style>
  <w:style w:type="character" w:customStyle="1" w:styleId="Heading4Char">
    <w:name w:val="Heading 4 Char"/>
    <w:basedOn w:val="DefaultParagraphFont"/>
    <w:link w:val="Heading4"/>
    <w:uiPriority w:val="10"/>
    <w:rsid w:val="00F761CB"/>
    <w:rPr>
      <w:rFonts w:ascii="Arial" w:eastAsiaTheme="majorEastAsia" w:hAnsi="Arial" w:cstheme="majorBidi"/>
      <w:iCs/>
      <w:sz w:val="28"/>
      <w:szCs w:val="30"/>
    </w:rPr>
  </w:style>
  <w:style w:type="paragraph" w:customStyle="1" w:styleId="BodyTextBL">
    <w:name w:val="Body Text BL"/>
    <w:basedOn w:val="BodyText"/>
    <w:link w:val="BodyTextBLChar"/>
    <w:qFormat/>
    <w:rsid w:val="0046639E"/>
    <w:pPr>
      <w:numPr>
        <w:numId w:val="3"/>
      </w:numPr>
      <w:contextualSpacing/>
    </w:pPr>
  </w:style>
  <w:style w:type="paragraph" w:customStyle="1" w:styleId="BodyTextNL">
    <w:name w:val="Body Text NL"/>
    <w:basedOn w:val="BodyTextBL"/>
    <w:link w:val="BodyTextNLChar"/>
    <w:qFormat/>
    <w:rsid w:val="001978CB"/>
    <w:pPr>
      <w:numPr>
        <w:numId w:val="11"/>
      </w:numPr>
      <w:spacing w:before="60" w:after="60"/>
      <w:ind w:left="851"/>
    </w:pPr>
  </w:style>
  <w:style w:type="character" w:customStyle="1" w:styleId="BodyTextBLChar">
    <w:name w:val="Body Text BL Char"/>
    <w:basedOn w:val="BodyTextChar"/>
    <w:link w:val="BodyTextBL"/>
    <w:rsid w:val="009B6CCD"/>
    <w:rPr>
      <w:rFonts w:ascii="Times New Roman" w:hAnsi="Times New Roman"/>
      <w:szCs w:val="36"/>
    </w:rPr>
  </w:style>
  <w:style w:type="paragraph" w:styleId="Quote">
    <w:name w:val="Quote"/>
    <w:basedOn w:val="Normal"/>
    <w:next w:val="BodyText"/>
    <w:link w:val="QuoteChar"/>
    <w:uiPriority w:val="1"/>
    <w:qFormat/>
    <w:rsid w:val="00FA3482"/>
    <w:pPr>
      <w:spacing w:before="100" w:beforeAutospacing="1" w:line="276" w:lineRule="auto"/>
      <w:ind w:left="567" w:right="862"/>
    </w:pPr>
    <w:rPr>
      <w:iCs/>
      <w:color w:val="404040" w:themeColor="text1" w:themeTint="BF"/>
      <w:sz w:val="20"/>
    </w:rPr>
  </w:style>
  <w:style w:type="character" w:customStyle="1" w:styleId="BodyTextNLChar">
    <w:name w:val="Body Text NL Char"/>
    <w:basedOn w:val="BodyTextBLChar"/>
    <w:link w:val="BodyTextNL"/>
    <w:rsid w:val="001978CB"/>
    <w:rPr>
      <w:rFonts w:ascii="Times New Roman" w:hAnsi="Times New Roman"/>
      <w:szCs w:val="36"/>
    </w:rPr>
  </w:style>
  <w:style w:type="character" w:customStyle="1" w:styleId="QuoteChar">
    <w:name w:val="Quote Char"/>
    <w:basedOn w:val="DefaultParagraphFont"/>
    <w:link w:val="Quote"/>
    <w:uiPriority w:val="1"/>
    <w:rsid w:val="009B6CCD"/>
    <w:rPr>
      <w:rFonts w:ascii="Times New Roman" w:hAnsi="Times New Roman"/>
      <w:iCs/>
      <w:noProof/>
      <w:color w:val="404040" w:themeColor="text1" w:themeTint="BF"/>
      <w:sz w:val="20"/>
      <w:szCs w:val="36"/>
    </w:rPr>
  </w:style>
  <w:style w:type="paragraph" w:customStyle="1" w:styleId="QuoteBL">
    <w:name w:val="Quote BL"/>
    <w:basedOn w:val="Quote"/>
    <w:link w:val="QuoteBLChar"/>
    <w:uiPriority w:val="1"/>
    <w:qFormat/>
    <w:rsid w:val="0046639E"/>
    <w:pPr>
      <w:keepLines/>
      <w:numPr>
        <w:numId w:val="1"/>
      </w:numPr>
      <w:spacing w:before="120" w:beforeAutospacing="0" w:after="100" w:afterAutospacing="1"/>
      <w:contextualSpacing/>
    </w:pPr>
  </w:style>
  <w:style w:type="paragraph" w:styleId="BlockText">
    <w:name w:val="Block Text"/>
    <w:basedOn w:val="Normal"/>
    <w:uiPriority w:val="99"/>
    <w:semiHidden/>
    <w:rsid w:val="002A5556"/>
    <w:pPr>
      <w:pBdr>
        <w:top w:val="single" w:sz="2" w:space="10" w:color="5B9BD5" w:themeColor="accent1" w:shadow="1"/>
        <w:left w:val="single" w:sz="2" w:space="10" w:color="5B9BD5" w:themeColor="accent1" w:shadow="1"/>
        <w:bottom w:val="single" w:sz="2" w:space="10" w:color="5B9BD5" w:themeColor="accent1" w:shadow="1"/>
        <w:right w:val="single" w:sz="2" w:space="10" w:color="5B9BD5" w:themeColor="accent1" w:shadow="1"/>
      </w:pBdr>
      <w:ind w:left="1152" w:right="1152"/>
    </w:pPr>
    <w:rPr>
      <w:rFonts w:asciiTheme="minorHAnsi" w:eastAsiaTheme="minorEastAsia" w:hAnsiTheme="minorHAnsi"/>
      <w:i/>
      <w:iCs/>
      <w:color w:val="5B9BD5" w:themeColor="accent1"/>
    </w:rPr>
  </w:style>
  <w:style w:type="paragraph" w:customStyle="1" w:styleId="QuoteNL">
    <w:name w:val="Quote NL"/>
    <w:basedOn w:val="QuoteBL"/>
    <w:link w:val="QuoteNLChar"/>
    <w:uiPriority w:val="1"/>
    <w:qFormat/>
    <w:rsid w:val="0046639E"/>
    <w:pPr>
      <w:numPr>
        <w:numId w:val="4"/>
      </w:numPr>
    </w:pPr>
  </w:style>
  <w:style w:type="character" w:customStyle="1" w:styleId="QuoteBLChar">
    <w:name w:val="Quote BL Char"/>
    <w:basedOn w:val="QuoteChar"/>
    <w:link w:val="QuoteBL"/>
    <w:uiPriority w:val="1"/>
    <w:rsid w:val="009B6CCD"/>
    <w:rPr>
      <w:rFonts w:ascii="Times New Roman" w:hAnsi="Times New Roman"/>
      <w:iCs/>
      <w:noProof/>
      <w:color w:val="404040" w:themeColor="text1" w:themeTint="BF"/>
      <w:sz w:val="20"/>
      <w:szCs w:val="36"/>
    </w:rPr>
  </w:style>
  <w:style w:type="table" w:styleId="TableGrid">
    <w:name w:val="Table Grid"/>
    <w:basedOn w:val="TableNormal"/>
    <w:uiPriority w:val="39"/>
    <w:rsid w:val="000436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uoteNLChar">
    <w:name w:val="Quote NL Char"/>
    <w:basedOn w:val="QuoteBLChar"/>
    <w:link w:val="QuoteNL"/>
    <w:uiPriority w:val="1"/>
    <w:rsid w:val="009B6CCD"/>
    <w:rPr>
      <w:rFonts w:ascii="Times New Roman" w:hAnsi="Times New Roman"/>
      <w:iCs/>
      <w:noProof/>
      <w:color w:val="404040" w:themeColor="text1" w:themeTint="BF"/>
      <w:sz w:val="20"/>
      <w:szCs w:val="36"/>
    </w:rPr>
  </w:style>
  <w:style w:type="table" w:customStyle="1" w:styleId="TableGridStyle">
    <w:name w:val="Table Grid Style"/>
    <w:basedOn w:val="TableNormal"/>
    <w:uiPriority w:val="99"/>
    <w:rsid w:val="00950B87"/>
    <w:pPr>
      <w:spacing w:after="0" w:line="240" w:lineRule="auto"/>
    </w:pPr>
    <w:tblP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Pr>
    <w:trPr>
      <w:cantSplit/>
    </w:trPr>
    <w:tcPr>
      <w:shd w:val="clear" w:color="auto" w:fill="FFFFFF" w:themeFill="background1"/>
    </w:tcPr>
    <w:tblStylePr w:type="firstRow">
      <w:pPr>
        <w:keepNext/>
        <w:wordWrap/>
      </w:pPr>
      <w:rPr>
        <w:b/>
        <w:bCs/>
        <w:color w:val="auto"/>
      </w:rPr>
      <w:tblPr/>
      <w:trPr>
        <w:tblHeader/>
      </w:trPr>
      <w:tcPr>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cBorders>
        <w:shd w:val="clear" w:color="auto" w:fill="D9D9D9" w:themeFill="background1" w:themeFillShade="D9"/>
      </w:tcPr>
    </w:tblStylePr>
    <w:tblStylePr w:type="lastRow">
      <w:pPr>
        <w:keepNext/>
        <w:widowControl/>
        <w:wordWrap/>
      </w:pPr>
      <w:rPr>
        <w:b w:val="0"/>
        <w:bCs/>
      </w:rPr>
      <w:tblPr/>
      <w:tcPr>
        <w:tcBorders>
          <w:top w:val="double" w:sz="4" w:space="0" w:color="000000" w:themeColor="text1"/>
        </w:tcBorders>
      </w:tcPr>
    </w:tblStylePr>
    <w:tblStylePr w:type="firstCol">
      <w:rPr>
        <w:b/>
        <w:bCs/>
      </w:rPr>
      <w:tblPr/>
      <w:tcPr>
        <w:shd w:val="clear" w:color="auto" w:fill="D9D9D9" w:themeFill="background1" w:themeFillShade="D9"/>
      </w:tcPr>
    </w:tblStylePr>
    <w:tblStylePr w:type="lastCol">
      <w:rPr>
        <w:b w:val="0"/>
        <w:bCs/>
      </w:rPr>
    </w:tblStylePr>
  </w:style>
  <w:style w:type="paragraph" w:customStyle="1" w:styleId="TableText">
    <w:name w:val="Table Text"/>
    <w:basedOn w:val="Normal"/>
    <w:link w:val="TableTextChar"/>
    <w:uiPriority w:val="2"/>
    <w:qFormat/>
    <w:rsid w:val="001978CB"/>
    <w:pPr>
      <w:spacing w:before="60" w:after="60" w:line="240" w:lineRule="auto"/>
    </w:pPr>
    <w:rPr>
      <w:rFonts w:ascii="Arial" w:hAnsi="Arial" w:cs="Arial"/>
      <w:sz w:val="20"/>
    </w:rPr>
  </w:style>
  <w:style w:type="paragraph" w:styleId="Header">
    <w:name w:val="header"/>
    <w:basedOn w:val="HNormal"/>
    <w:link w:val="HeaderChar"/>
    <w:rsid w:val="00940E6F"/>
    <w:pPr>
      <w:tabs>
        <w:tab w:val="center" w:pos="4513"/>
        <w:tab w:val="right" w:pos="9026"/>
      </w:tabs>
    </w:pPr>
    <w:rPr>
      <w:color w:val="7F7F7F" w:themeColor="text1" w:themeTint="80"/>
    </w:rPr>
  </w:style>
  <w:style w:type="character" w:customStyle="1" w:styleId="TableTextChar">
    <w:name w:val="Table Text Char"/>
    <w:basedOn w:val="BodyTextChar"/>
    <w:link w:val="TableText"/>
    <w:uiPriority w:val="2"/>
    <w:rsid w:val="001978CB"/>
    <w:rPr>
      <w:rFonts w:ascii="Arial" w:hAnsi="Arial" w:cs="Arial"/>
      <w:sz w:val="20"/>
      <w:szCs w:val="36"/>
    </w:rPr>
  </w:style>
  <w:style w:type="character" w:customStyle="1" w:styleId="HeaderChar">
    <w:name w:val="Header Char"/>
    <w:basedOn w:val="DefaultParagraphFont"/>
    <w:link w:val="Header"/>
    <w:uiPriority w:val="27"/>
    <w:rsid w:val="009B6CCD"/>
    <w:rPr>
      <w:rFonts w:ascii="Arial" w:hAnsi="Arial"/>
      <w:color w:val="7F7F7F" w:themeColor="text1" w:themeTint="80"/>
    </w:rPr>
  </w:style>
  <w:style w:type="paragraph" w:customStyle="1" w:styleId="TableTextBL">
    <w:name w:val="Table Text BL"/>
    <w:basedOn w:val="TableText"/>
    <w:link w:val="TableTextBLChar"/>
    <w:uiPriority w:val="2"/>
    <w:qFormat/>
    <w:rsid w:val="001978CB"/>
    <w:pPr>
      <w:numPr>
        <w:numId w:val="2"/>
      </w:numPr>
      <w:ind w:left="357" w:right="357" w:hanging="357"/>
      <w:contextualSpacing/>
    </w:pPr>
  </w:style>
  <w:style w:type="paragraph" w:styleId="Caption">
    <w:name w:val="caption"/>
    <w:aliases w:val="Figure legend"/>
    <w:basedOn w:val="HNormal"/>
    <w:next w:val="BodyText"/>
    <w:link w:val="CaptionChar"/>
    <w:uiPriority w:val="3"/>
    <w:qFormat/>
    <w:rsid w:val="00D9440B"/>
    <w:pPr>
      <w:keepLines/>
      <w:spacing w:before="120" w:after="240"/>
    </w:pPr>
    <w:rPr>
      <w:iCs/>
      <w:sz w:val="20"/>
      <w:szCs w:val="18"/>
    </w:rPr>
  </w:style>
  <w:style w:type="character" w:customStyle="1" w:styleId="TableTextBLChar">
    <w:name w:val="Table Text BL Char"/>
    <w:basedOn w:val="TableTextChar"/>
    <w:link w:val="TableTextBL"/>
    <w:uiPriority w:val="2"/>
    <w:rsid w:val="001978CB"/>
    <w:rPr>
      <w:rFonts w:ascii="Arial" w:hAnsi="Arial" w:cs="Arial"/>
      <w:sz w:val="20"/>
      <w:szCs w:val="36"/>
    </w:rPr>
  </w:style>
  <w:style w:type="paragraph" w:customStyle="1" w:styleId="Tableheading">
    <w:name w:val="Table heading"/>
    <w:basedOn w:val="Caption"/>
    <w:next w:val="BodyText"/>
    <w:link w:val="TableheadingChar"/>
    <w:uiPriority w:val="5"/>
    <w:qFormat/>
    <w:rsid w:val="00D9440B"/>
    <w:pPr>
      <w:keepNext/>
      <w:spacing w:before="0" w:after="0"/>
    </w:pPr>
  </w:style>
  <w:style w:type="paragraph" w:styleId="TOCHeading">
    <w:name w:val="TOC Heading"/>
    <w:basedOn w:val="Heading1"/>
    <w:next w:val="Normal"/>
    <w:uiPriority w:val="99"/>
    <w:semiHidden/>
    <w:qFormat/>
    <w:rsid w:val="003C22E7"/>
    <w:pPr>
      <w:numPr>
        <w:numId w:val="6"/>
      </w:numPr>
      <w:spacing w:after="0" w:line="259" w:lineRule="auto"/>
      <w:outlineLvl w:val="9"/>
    </w:pPr>
    <w:rPr>
      <w:rFonts w:asciiTheme="majorHAnsi" w:hAnsiTheme="majorHAnsi"/>
      <w:b/>
      <w:color w:val="2E74B5" w:themeColor="accent1" w:themeShade="BF"/>
      <w:sz w:val="32"/>
      <w:lang w:val="en-US"/>
    </w:rPr>
  </w:style>
  <w:style w:type="character" w:customStyle="1" w:styleId="CaptionChar">
    <w:name w:val="Caption Char"/>
    <w:aliases w:val="Figure legend Char"/>
    <w:basedOn w:val="HNormalChar"/>
    <w:link w:val="Caption"/>
    <w:uiPriority w:val="3"/>
    <w:rsid w:val="00D9440B"/>
    <w:rPr>
      <w:rFonts w:ascii="Arial" w:hAnsi="Arial"/>
      <w:iCs/>
      <w:sz w:val="20"/>
      <w:szCs w:val="18"/>
    </w:rPr>
  </w:style>
  <w:style w:type="character" w:customStyle="1" w:styleId="TableheadingChar">
    <w:name w:val="Table heading Char"/>
    <w:basedOn w:val="CaptionChar"/>
    <w:link w:val="Tableheading"/>
    <w:uiPriority w:val="5"/>
    <w:rsid w:val="00D9440B"/>
    <w:rPr>
      <w:rFonts w:ascii="Arial" w:hAnsi="Arial"/>
      <w:iCs/>
      <w:sz w:val="20"/>
      <w:szCs w:val="18"/>
    </w:rPr>
  </w:style>
  <w:style w:type="paragraph" w:styleId="TOC1">
    <w:name w:val="toc 1"/>
    <w:basedOn w:val="Normal"/>
    <w:uiPriority w:val="39"/>
    <w:rsid w:val="00A339F6"/>
    <w:pPr>
      <w:keepNext/>
      <w:keepLines/>
      <w:tabs>
        <w:tab w:val="right" w:leader="dot" w:pos="8441"/>
      </w:tabs>
      <w:spacing w:after="0" w:line="240" w:lineRule="auto"/>
      <w:ind w:left="1276" w:right="567" w:hanging="1276"/>
    </w:pPr>
    <w:rPr>
      <w:sz w:val="20"/>
    </w:rPr>
  </w:style>
  <w:style w:type="paragraph" w:styleId="TOC2">
    <w:name w:val="toc 2"/>
    <w:basedOn w:val="TOC1"/>
    <w:uiPriority w:val="39"/>
    <w:rsid w:val="00A339F6"/>
    <w:pPr>
      <w:keepNext w:val="0"/>
      <w:tabs>
        <w:tab w:val="left" w:pos="1276"/>
      </w:tabs>
      <w:spacing w:before="0"/>
      <w:ind w:hanging="1134"/>
    </w:pPr>
  </w:style>
  <w:style w:type="paragraph" w:styleId="TOC3">
    <w:name w:val="toc 3"/>
    <w:basedOn w:val="TOC2"/>
    <w:uiPriority w:val="39"/>
    <w:rsid w:val="00A339F6"/>
    <w:pPr>
      <w:ind w:hanging="992"/>
    </w:pPr>
  </w:style>
  <w:style w:type="character" w:styleId="Hyperlink">
    <w:name w:val="Hyperlink"/>
    <w:uiPriority w:val="99"/>
    <w:unhideWhenUsed/>
    <w:rsid w:val="00AC1958"/>
    <w:rPr>
      <w:rFonts w:ascii="Times New Roman" w:hAnsi="Times New Roman"/>
      <w:color w:val="0563C1" w:themeColor="hyperlink"/>
      <w:u w:val="single"/>
    </w:rPr>
  </w:style>
  <w:style w:type="paragraph" w:styleId="TableofFigures">
    <w:name w:val="table of figures"/>
    <w:basedOn w:val="TOC1"/>
    <w:uiPriority w:val="99"/>
    <w:rsid w:val="00E72074"/>
    <w:pPr>
      <w:spacing w:before="60"/>
    </w:pPr>
  </w:style>
  <w:style w:type="paragraph" w:styleId="TOAHeading">
    <w:name w:val="toa heading"/>
    <w:basedOn w:val="HNormal"/>
    <w:next w:val="TableofAuthorities"/>
    <w:uiPriority w:val="99"/>
    <w:semiHidden/>
    <w:rsid w:val="00AE408F"/>
    <w:pPr>
      <w:keepNext/>
      <w:spacing w:after="120"/>
      <w:ind w:left="221" w:hanging="221"/>
    </w:pPr>
    <w:rPr>
      <w:rFonts w:eastAsiaTheme="majorEastAsia" w:cstheme="majorBidi"/>
      <w:b/>
      <w:bCs/>
      <w:szCs w:val="24"/>
    </w:rPr>
  </w:style>
  <w:style w:type="paragraph" w:styleId="TableofAuthorities">
    <w:name w:val="table of authorities"/>
    <w:basedOn w:val="TableofFigures"/>
    <w:uiPriority w:val="31"/>
    <w:rsid w:val="00AE408F"/>
    <w:pPr>
      <w:keepNext w:val="0"/>
      <w:keepLines w:val="0"/>
      <w:spacing w:line="276" w:lineRule="auto"/>
      <w:ind w:left="441" w:hanging="220"/>
    </w:pPr>
    <w:rPr>
      <w:rFonts w:ascii="Arial" w:hAnsi="Arial"/>
      <w:szCs w:val="22"/>
    </w:rPr>
  </w:style>
  <w:style w:type="paragraph" w:customStyle="1" w:styleId="SignatureLine">
    <w:name w:val="Signature Line"/>
    <w:link w:val="SignatureLineChar"/>
    <w:uiPriority w:val="23"/>
    <w:qFormat/>
    <w:rsid w:val="0097657D"/>
    <w:pPr>
      <w:pBdr>
        <w:bottom w:val="single" w:sz="4" w:space="1" w:color="auto"/>
      </w:pBdr>
      <w:spacing w:before="960" w:after="240" w:line="240" w:lineRule="auto"/>
      <w:ind w:right="4490"/>
    </w:pPr>
    <w:rPr>
      <w:rFonts w:ascii="Times New Roman" w:hAnsi="Times New Roman"/>
      <w:noProof/>
      <w:szCs w:val="36"/>
    </w:rPr>
  </w:style>
  <w:style w:type="paragraph" w:styleId="Bibliography">
    <w:name w:val="Bibliography"/>
    <w:basedOn w:val="BodyText"/>
    <w:next w:val="BodyText"/>
    <w:uiPriority w:val="28"/>
    <w:rsid w:val="00214938"/>
    <w:pPr>
      <w:spacing w:line="276" w:lineRule="auto"/>
    </w:pPr>
  </w:style>
  <w:style w:type="character" w:customStyle="1" w:styleId="SignatureLineChar">
    <w:name w:val="Signature Line Char"/>
    <w:basedOn w:val="DefaultParagraphFont"/>
    <w:link w:val="SignatureLine"/>
    <w:uiPriority w:val="23"/>
    <w:rsid w:val="009B6CCD"/>
    <w:rPr>
      <w:rFonts w:ascii="Times New Roman" w:hAnsi="Times New Roman"/>
      <w:noProof/>
      <w:szCs w:val="36"/>
    </w:rPr>
  </w:style>
  <w:style w:type="paragraph" w:styleId="BalloonText">
    <w:name w:val="Balloon Text"/>
    <w:basedOn w:val="Normal"/>
    <w:link w:val="BalloonTextChar"/>
    <w:uiPriority w:val="99"/>
    <w:semiHidden/>
    <w:unhideWhenUsed/>
    <w:rsid w:val="009D02C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02C6"/>
    <w:rPr>
      <w:rFonts w:ascii="Segoe UI" w:hAnsi="Segoe UI" w:cs="Segoe UI"/>
      <w:noProof/>
      <w:sz w:val="18"/>
      <w:szCs w:val="18"/>
    </w:rPr>
  </w:style>
  <w:style w:type="paragraph" w:customStyle="1" w:styleId="H2FMBM">
    <w:name w:val="H2 FMBM"/>
    <w:basedOn w:val="Heading2"/>
    <w:next w:val="BodyText"/>
    <w:link w:val="H2FMBMChar"/>
    <w:uiPriority w:val="12"/>
    <w:qFormat/>
    <w:rsid w:val="009B6993"/>
    <w:pPr>
      <w:numPr>
        <w:ilvl w:val="0"/>
        <w:numId w:val="0"/>
      </w:numPr>
    </w:pPr>
  </w:style>
  <w:style w:type="character" w:customStyle="1" w:styleId="H2FMBMChar">
    <w:name w:val="H2 FMBM Char"/>
    <w:basedOn w:val="Heading2Char"/>
    <w:link w:val="H2FMBM"/>
    <w:uiPriority w:val="12"/>
    <w:rsid w:val="009B6CCD"/>
    <w:rPr>
      <w:rFonts w:ascii="Arial" w:eastAsiaTheme="majorEastAsia" w:hAnsi="Arial" w:cstheme="majorBidi"/>
      <w:sz w:val="36"/>
      <w:szCs w:val="26"/>
    </w:rPr>
  </w:style>
  <w:style w:type="character" w:customStyle="1" w:styleId="Heading5Char">
    <w:name w:val="Heading 5 Char"/>
    <w:basedOn w:val="DefaultParagraphFont"/>
    <w:link w:val="Heading5"/>
    <w:uiPriority w:val="11"/>
    <w:rsid w:val="00D12019"/>
    <w:rPr>
      <w:rFonts w:ascii="Arial" w:eastAsiaTheme="majorEastAsia" w:hAnsi="Arial" w:cstheme="majorBidi"/>
      <w:iCs/>
      <w:sz w:val="28"/>
      <w:szCs w:val="30"/>
    </w:rPr>
  </w:style>
  <w:style w:type="character" w:customStyle="1" w:styleId="Heading6Char">
    <w:name w:val="Heading 6 Char"/>
    <w:basedOn w:val="DefaultParagraphFont"/>
    <w:link w:val="Heading6"/>
    <w:uiPriority w:val="11"/>
    <w:rsid w:val="008522E8"/>
    <w:rPr>
      <w:rFonts w:ascii="Arial" w:eastAsiaTheme="majorEastAsia" w:hAnsi="Arial" w:cstheme="majorBidi"/>
      <w:iCs/>
      <w:sz w:val="28"/>
      <w:szCs w:val="30"/>
    </w:rPr>
  </w:style>
  <w:style w:type="character" w:customStyle="1" w:styleId="Heading8Char">
    <w:name w:val="Heading 8 Char"/>
    <w:basedOn w:val="DefaultParagraphFont"/>
    <w:link w:val="Heading8"/>
    <w:uiPriority w:val="11"/>
    <w:rsid w:val="00D5300C"/>
    <w:rPr>
      <w:rFonts w:ascii="Arial" w:eastAsiaTheme="majorEastAsia" w:hAnsi="Arial" w:cstheme="majorBidi"/>
      <w:sz w:val="36"/>
      <w:szCs w:val="26"/>
    </w:rPr>
  </w:style>
  <w:style w:type="character" w:customStyle="1" w:styleId="Heading9Char">
    <w:name w:val="Heading 9 Char"/>
    <w:basedOn w:val="DefaultParagraphFont"/>
    <w:link w:val="Heading9"/>
    <w:uiPriority w:val="11"/>
    <w:rsid w:val="00D5300C"/>
    <w:rPr>
      <w:rFonts w:ascii="Arial" w:eastAsiaTheme="majorEastAsia" w:hAnsi="Arial" w:cstheme="majorBidi"/>
      <w:sz w:val="32"/>
      <w:szCs w:val="30"/>
    </w:rPr>
  </w:style>
  <w:style w:type="paragraph" w:customStyle="1" w:styleId="Heading1nonumbering">
    <w:name w:val="Heading 1 no numbering"/>
    <w:basedOn w:val="Heading1"/>
    <w:next w:val="BodyText"/>
    <w:link w:val="Heading1nonumberingChar"/>
    <w:uiPriority w:val="12"/>
    <w:qFormat/>
    <w:rsid w:val="00FB2B4F"/>
    <w:pPr>
      <w:numPr>
        <w:numId w:val="0"/>
      </w:numPr>
    </w:pPr>
  </w:style>
  <w:style w:type="character" w:customStyle="1" w:styleId="Heading1nonumberingChar">
    <w:name w:val="Heading 1 no numbering Char"/>
    <w:basedOn w:val="Heading1Char"/>
    <w:link w:val="Heading1nonumbering"/>
    <w:uiPriority w:val="12"/>
    <w:rsid w:val="009B6CCD"/>
    <w:rPr>
      <w:rFonts w:ascii="Arial" w:eastAsiaTheme="majorEastAsia" w:hAnsi="Arial" w:cstheme="majorBidi"/>
      <w:sz w:val="44"/>
      <w:szCs w:val="48"/>
    </w:rPr>
  </w:style>
  <w:style w:type="paragraph" w:styleId="NormalWeb">
    <w:name w:val="Normal (Web)"/>
    <w:basedOn w:val="Normal"/>
    <w:uiPriority w:val="99"/>
    <w:semiHidden/>
    <w:unhideWhenUsed/>
    <w:rsid w:val="001B382A"/>
    <w:pPr>
      <w:spacing w:before="100" w:beforeAutospacing="1" w:after="100" w:afterAutospacing="1"/>
    </w:pPr>
    <w:rPr>
      <w:rFonts w:eastAsiaTheme="minorEastAsia" w:cs="Times New Roman"/>
      <w:sz w:val="24"/>
      <w:szCs w:val="24"/>
      <w:lang w:eastAsia="en-AU"/>
    </w:rPr>
  </w:style>
  <w:style w:type="paragraph" w:customStyle="1" w:styleId="CoverBy">
    <w:name w:val="Cover By"/>
    <w:basedOn w:val="HNormal"/>
    <w:next w:val="CoverAuthor"/>
    <w:link w:val="CoverByChar"/>
    <w:uiPriority w:val="16"/>
    <w:qFormat/>
    <w:rsid w:val="00D17CF1"/>
    <w:pPr>
      <w:spacing w:before="100" w:beforeAutospacing="1" w:after="240"/>
      <w:jc w:val="center"/>
    </w:pPr>
    <w:rPr>
      <w:rFonts w:cs="Times New Roman"/>
      <w:szCs w:val="28"/>
    </w:rPr>
  </w:style>
  <w:style w:type="character" w:customStyle="1" w:styleId="CoverByChar">
    <w:name w:val="Cover By Char"/>
    <w:basedOn w:val="DefaultParagraphFont"/>
    <w:link w:val="CoverBy"/>
    <w:uiPriority w:val="16"/>
    <w:rsid w:val="009B6CCD"/>
    <w:rPr>
      <w:rFonts w:ascii="Arial" w:hAnsi="Arial" w:cs="Times New Roman"/>
      <w:szCs w:val="28"/>
    </w:rPr>
  </w:style>
  <w:style w:type="paragraph" w:customStyle="1" w:styleId="CoverDegree">
    <w:name w:val="Cover Degree"/>
    <w:basedOn w:val="HNormal"/>
    <w:link w:val="CoverDegreeChar"/>
    <w:uiPriority w:val="19"/>
    <w:qFormat/>
    <w:rsid w:val="00BD4B2B"/>
    <w:pPr>
      <w:spacing w:after="1440"/>
      <w:jc w:val="center"/>
    </w:pPr>
  </w:style>
  <w:style w:type="character" w:customStyle="1" w:styleId="CoverSupplementaryChar">
    <w:name w:val="Cover Supplementary Char"/>
    <w:basedOn w:val="CoverDegreeChar"/>
    <w:link w:val="CoverSupplementary"/>
    <w:uiPriority w:val="20"/>
    <w:rsid w:val="009B6CCD"/>
    <w:rPr>
      <w:rFonts w:ascii="Arial" w:hAnsi="Arial"/>
      <w:b w:val="0"/>
      <w:kern w:val="28"/>
      <w:sz w:val="40"/>
      <w:szCs w:val="56"/>
    </w:rPr>
  </w:style>
  <w:style w:type="character" w:customStyle="1" w:styleId="CoverDegreeChar">
    <w:name w:val="Cover Degree Char"/>
    <w:basedOn w:val="TitleChar"/>
    <w:link w:val="CoverDegree"/>
    <w:uiPriority w:val="19"/>
    <w:rsid w:val="00BD4B2B"/>
    <w:rPr>
      <w:rFonts w:ascii="Arial" w:hAnsi="Arial"/>
      <w:b w:val="0"/>
      <w:kern w:val="28"/>
      <w:sz w:val="40"/>
      <w:szCs w:val="56"/>
    </w:rPr>
  </w:style>
  <w:style w:type="paragraph" w:styleId="EndnoteText">
    <w:name w:val="endnote text"/>
    <w:basedOn w:val="Normal"/>
    <w:link w:val="EndnoteTextChar"/>
    <w:uiPriority w:val="99"/>
    <w:semiHidden/>
    <w:unhideWhenUsed/>
    <w:rsid w:val="00EC232B"/>
    <w:rPr>
      <w:sz w:val="20"/>
      <w:szCs w:val="20"/>
    </w:rPr>
  </w:style>
  <w:style w:type="character" w:customStyle="1" w:styleId="EndnoteTextChar">
    <w:name w:val="Endnote Text Char"/>
    <w:basedOn w:val="DefaultParagraphFont"/>
    <w:link w:val="EndnoteText"/>
    <w:uiPriority w:val="99"/>
    <w:semiHidden/>
    <w:rsid w:val="00EC232B"/>
    <w:rPr>
      <w:rFonts w:ascii="Times New Roman" w:hAnsi="Times New Roman"/>
      <w:noProof/>
      <w:sz w:val="20"/>
      <w:szCs w:val="20"/>
    </w:rPr>
  </w:style>
  <w:style w:type="character" w:styleId="EndnoteReference">
    <w:name w:val="endnote reference"/>
    <w:basedOn w:val="DefaultParagraphFont"/>
    <w:uiPriority w:val="99"/>
    <w:semiHidden/>
    <w:unhideWhenUsed/>
    <w:rsid w:val="00EC232B"/>
    <w:rPr>
      <w:vertAlign w:val="superscript"/>
    </w:rPr>
  </w:style>
  <w:style w:type="paragraph" w:styleId="TOC4">
    <w:name w:val="toc 4"/>
    <w:basedOn w:val="TOC3"/>
    <w:uiPriority w:val="39"/>
    <w:rsid w:val="00A339F6"/>
    <w:pPr>
      <w:tabs>
        <w:tab w:val="clear" w:pos="1276"/>
        <w:tab w:val="left" w:pos="1701"/>
      </w:tabs>
      <w:ind w:left="1701" w:hanging="1276"/>
    </w:pPr>
  </w:style>
  <w:style w:type="paragraph" w:customStyle="1" w:styleId="H3FMBM">
    <w:name w:val="H3 FMBM"/>
    <w:basedOn w:val="Heading3"/>
    <w:link w:val="H3FMBMChar"/>
    <w:uiPriority w:val="12"/>
    <w:qFormat/>
    <w:rsid w:val="00553E92"/>
    <w:pPr>
      <w:numPr>
        <w:ilvl w:val="0"/>
        <w:numId w:val="0"/>
      </w:numPr>
    </w:pPr>
  </w:style>
  <w:style w:type="character" w:customStyle="1" w:styleId="H3FMBMChar">
    <w:name w:val="H3 FMBM Char"/>
    <w:basedOn w:val="Heading3Char"/>
    <w:link w:val="H3FMBM"/>
    <w:uiPriority w:val="12"/>
    <w:rsid w:val="009B6CCD"/>
    <w:rPr>
      <w:rFonts w:ascii="Arial" w:eastAsiaTheme="majorEastAsia" w:hAnsi="Arial" w:cstheme="majorBidi"/>
      <w:sz w:val="32"/>
      <w:szCs w:val="30"/>
    </w:rPr>
  </w:style>
  <w:style w:type="paragraph" w:customStyle="1" w:styleId="CoverQualifications">
    <w:name w:val="Cover Qualifications"/>
    <w:basedOn w:val="HNormal"/>
    <w:next w:val="CoverDegree"/>
    <w:link w:val="CoverQualificationsChar"/>
    <w:uiPriority w:val="18"/>
    <w:qFormat/>
    <w:rsid w:val="00D17CF1"/>
    <w:pPr>
      <w:spacing w:after="1440"/>
      <w:jc w:val="center"/>
    </w:pPr>
  </w:style>
  <w:style w:type="character" w:customStyle="1" w:styleId="CoverQualificationsChar">
    <w:name w:val="Cover Qualifications Char"/>
    <w:basedOn w:val="CoverByChar"/>
    <w:link w:val="CoverQualifications"/>
    <w:uiPriority w:val="18"/>
    <w:rsid w:val="009B6CCD"/>
    <w:rPr>
      <w:rFonts w:ascii="Arial" w:hAnsi="Arial" w:cs="Times New Roman"/>
      <w:szCs w:val="28"/>
    </w:rPr>
  </w:style>
  <w:style w:type="paragraph" w:styleId="TOC5">
    <w:name w:val="toc 5"/>
    <w:basedOn w:val="TOC4"/>
    <w:uiPriority w:val="39"/>
    <w:rsid w:val="001A1B70"/>
    <w:pPr>
      <w:tabs>
        <w:tab w:val="clear" w:pos="1701"/>
        <w:tab w:val="left" w:pos="2127"/>
      </w:tabs>
      <w:ind w:left="2127" w:hanging="1560"/>
    </w:pPr>
  </w:style>
  <w:style w:type="paragraph" w:styleId="TOC6">
    <w:name w:val="toc 6"/>
    <w:basedOn w:val="TOC5"/>
    <w:uiPriority w:val="39"/>
    <w:rsid w:val="001A1B70"/>
    <w:pPr>
      <w:tabs>
        <w:tab w:val="clear" w:pos="2127"/>
        <w:tab w:val="left" w:pos="2552"/>
      </w:tabs>
      <w:ind w:left="2552" w:hanging="1843"/>
    </w:pPr>
  </w:style>
  <w:style w:type="paragraph" w:styleId="TOC7">
    <w:name w:val="toc 7"/>
    <w:basedOn w:val="TOC1"/>
    <w:uiPriority w:val="39"/>
    <w:rsid w:val="00FD7F88"/>
    <w:pPr>
      <w:ind w:left="0" w:firstLine="0"/>
    </w:pPr>
  </w:style>
  <w:style w:type="paragraph" w:styleId="TOC8">
    <w:name w:val="toc 8"/>
    <w:basedOn w:val="TOC2"/>
    <w:uiPriority w:val="39"/>
    <w:rsid w:val="00FD7F88"/>
    <w:pPr>
      <w:ind w:left="142" w:firstLine="1"/>
    </w:pPr>
  </w:style>
  <w:style w:type="paragraph" w:styleId="TOC9">
    <w:name w:val="toc 9"/>
    <w:basedOn w:val="TOC3"/>
    <w:uiPriority w:val="39"/>
    <w:rsid w:val="00FD7F88"/>
    <w:pPr>
      <w:tabs>
        <w:tab w:val="clear" w:pos="1276"/>
      </w:tabs>
      <w:ind w:left="284" w:hanging="1"/>
    </w:pPr>
  </w:style>
  <w:style w:type="paragraph" w:customStyle="1" w:styleId="TableTextNL">
    <w:name w:val="Table Text NL"/>
    <w:basedOn w:val="TableTextBL"/>
    <w:link w:val="TableTextNLChar"/>
    <w:uiPriority w:val="2"/>
    <w:qFormat/>
    <w:rsid w:val="001978CB"/>
    <w:pPr>
      <w:numPr>
        <w:numId w:val="5"/>
      </w:numPr>
      <w:ind w:left="357" w:hanging="357"/>
    </w:pPr>
  </w:style>
  <w:style w:type="character" w:customStyle="1" w:styleId="TableTextNLChar">
    <w:name w:val="Table Text NL Char"/>
    <w:basedOn w:val="TableTextBLChar"/>
    <w:link w:val="TableTextNL"/>
    <w:uiPriority w:val="2"/>
    <w:rsid w:val="001978CB"/>
    <w:rPr>
      <w:rFonts w:ascii="Arial" w:hAnsi="Arial" w:cs="Arial"/>
      <w:sz w:val="20"/>
      <w:szCs w:val="36"/>
    </w:rPr>
  </w:style>
  <w:style w:type="table" w:customStyle="1" w:styleId="TableListStyle">
    <w:name w:val="Table List Style"/>
    <w:basedOn w:val="TableNormal"/>
    <w:uiPriority w:val="99"/>
    <w:rsid w:val="00950B87"/>
    <w:pPr>
      <w:spacing w:after="0" w:line="240" w:lineRule="auto"/>
    </w:pPr>
    <w:tblP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Pr>
    <w:trPr>
      <w:cantSplit/>
    </w:trPr>
    <w:tcPr>
      <w:shd w:val="clear" w:color="auto" w:fill="FFFFFF" w:themeFill="background1"/>
    </w:tcPr>
    <w:tblStylePr w:type="firstRow">
      <w:pPr>
        <w:keepNext/>
        <w:wordWrap/>
      </w:pPr>
      <w:rPr>
        <w:b/>
      </w:rPr>
      <w:tblPr/>
      <w:trPr>
        <w:tblHeader/>
      </w:trPr>
      <w:tcPr>
        <w:shd w:val="clear" w:color="auto" w:fill="D9D9D9" w:themeFill="background1" w:themeFillShade="D9"/>
      </w:tcPr>
    </w:tblStylePr>
    <w:tblStylePr w:type="firstCol">
      <w:tblPr/>
      <w:tcPr>
        <w:shd w:val="clear" w:color="auto" w:fill="FFFFFF" w:themeFill="background1"/>
      </w:tcPr>
    </w:tblStylePr>
  </w:style>
  <w:style w:type="paragraph" w:customStyle="1" w:styleId="CaptionBelowWithSupp">
    <w:name w:val="Caption Below With Supp"/>
    <w:basedOn w:val="Caption"/>
    <w:link w:val="CaptionBelowWithSuppChar"/>
    <w:uiPriority w:val="3"/>
    <w:rsid w:val="00061152"/>
    <w:pPr>
      <w:keepNext/>
      <w:spacing w:after="0"/>
    </w:pPr>
  </w:style>
  <w:style w:type="paragraph" w:customStyle="1" w:styleId="Figurelegendsupp">
    <w:name w:val="Figure legend supp"/>
    <w:basedOn w:val="Caption"/>
    <w:link w:val="FigurelegendsuppChar"/>
    <w:uiPriority w:val="4"/>
    <w:qFormat/>
    <w:rsid w:val="000161ED"/>
    <w:pPr>
      <w:spacing w:before="0"/>
    </w:pPr>
  </w:style>
  <w:style w:type="character" w:customStyle="1" w:styleId="CaptionBelowWithSuppChar">
    <w:name w:val="Caption Below With Supp Char"/>
    <w:basedOn w:val="CaptionChar"/>
    <w:link w:val="CaptionBelowWithSupp"/>
    <w:uiPriority w:val="3"/>
    <w:rsid w:val="009B6CCD"/>
    <w:rPr>
      <w:rFonts w:ascii="Arial" w:hAnsi="Arial"/>
      <w:b/>
      <w:iCs/>
      <w:sz w:val="20"/>
      <w:szCs w:val="18"/>
    </w:rPr>
  </w:style>
  <w:style w:type="paragraph" w:customStyle="1" w:styleId="CaptionAboveWithSupp">
    <w:name w:val="Caption Above With Supp"/>
    <w:basedOn w:val="Tableheading"/>
    <w:link w:val="CaptionAboveWithSuppChar"/>
    <w:uiPriority w:val="5"/>
    <w:rsid w:val="000161ED"/>
  </w:style>
  <w:style w:type="character" w:customStyle="1" w:styleId="FigurelegendsuppChar">
    <w:name w:val="Figure legend supp Char"/>
    <w:basedOn w:val="CaptionChar"/>
    <w:link w:val="Figurelegendsupp"/>
    <w:uiPriority w:val="4"/>
    <w:rsid w:val="009B6CCD"/>
    <w:rPr>
      <w:rFonts w:ascii="Arial" w:hAnsi="Arial"/>
      <w:b w:val="0"/>
      <w:iCs/>
      <w:sz w:val="20"/>
      <w:szCs w:val="18"/>
    </w:rPr>
  </w:style>
  <w:style w:type="paragraph" w:customStyle="1" w:styleId="TableheadingSupp">
    <w:name w:val="Table heading Supp"/>
    <w:basedOn w:val="Tableheading"/>
    <w:link w:val="TableheadingSuppChar"/>
    <w:uiPriority w:val="6"/>
    <w:qFormat/>
    <w:rsid w:val="00D9440B"/>
    <w:pPr>
      <w:spacing w:after="120"/>
    </w:pPr>
  </w:style>
  <w:style w:type="character" w:customStyle="1" w:styleId="CaptionAboveWithSuppChar">
    <w:name w:val="Caption Above With Supp Char"/>
    <w:basedOn w:val="TableheadingChar"/>
    <w:link w:val="CaptionAboveWithSupp"/>
    <w:uiPriority w:val="5"/>
    <w:rsid w:val="009B6CCD"/>
    <w:rPr>
      <w:rFonts w:ascii="Arial" w:hAnsi="Arial"/>
      <w:b/>
      <w:iCs/>
      <w:sz w:val="20"/>
      <w:szCs w:val="18"/>
    </w:rPr>
  </w:style>
  <w:style w:type="character" w:customStyle="1" w:styleId="TableheadingSuppChar">
    <w:name w:val="Table heading Supp Char"/>
    <w:basedOn w:val="TableheadingChar"/>
    <w:link w:val="TableheadingSupp"/>
    <w:uiPriority w:val="6"/>
    <w:rsid w:val="00D9440B"/>
    <w:rPr>
      <w:rFonts w:ascii="Arial" w:hAnsi="Arial"/>
      <w:iCs/>
      <w:sz w:val="20"/>
      <w:szCs w:val="18"/>
    </w:rPr>
  </w:style>
  <w:style w:type="table" w:customStyle="1" w:styleId="TablePlainStyle">
    <w:name w:val="Table Plain Style"/>
    <w:basedOn w:val="TableNormal"/>
    <w:uiPriority w:val="99"/>
    <w:rsid w:val="00950B87"/>
    <w:pPr>
      <w:spacing w:after="0" w:line="240" w:lineRule="auto"/>
    </w:pPr>
    <w:tblP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Pr>
    <w:trPr>
      <w:cantSplit/>
    </w:trPr>
    <w:tblStylePr w:type="firstRow">
      <w:pPr>
        <w:keepNext/>
        <w:wordWrap/>
      </w:pPr>
    </w:tblStylePr>
  </w:style>
  <w:style w:type="character" w:styleId="PlaceholderText">
    <w:name w:val="Placeholder Text"/>
    <w:basedOn w:val="DefaultParagraphFont"/>
    <w:uiPriority w:val="99"/>
    <w:semiHidden/>
    <w:rsid w:val="00BA07E0"/>
    <w:rPr>
      <w:color w:val="808080"/>
    </w:rPr>
  </w:style>
  <w:style w:type="numbering" w:customStyle="1" w:styleId="ChaptersLevels1-6Numbered">
    <w:name w:val="Chapters Levels 1-6 Numbered"/>
    <w:uiPriority w:val="99"/>
    <w:rsid w:val="001A1B70"/>
    <w:pPr>
      <w:numPr>
        <w:numId w:val="7"/>
      </w:numPr>
    </w:pPr>
  </w:style>
  <w:style w:type="numbering" w:customStyle="1" w:styleId="AppendicesLevels1-3Numbered">
    <w:name w:val="Appendices Levels 1-3 Numbered"/>
    <w:uiPriority w:val="99"/>
    <w:rsid w:val="00FD7F88"/>
    <w:pPr>
      <w:numPr>
        <w:numId w:val="9"/>
      </w:numPr>
    </w:pPr>
  </w:style>
  <w:style w:type="paragraph" w:styleId="DocumentMap">
    <w:name w:val="Document Map"/>
    <w:basedOn w:val="Normal"/>
    <w:link w:val="DocumentMapChar"/>
    <w:uiPriority w:val="99"/>
    <w:semiHidden/>
    <w:unhideWhenUsed/>
    <w:rsid w:val="00D5300C"/>
    <w:rPr>
      <w:rFonts w:ascii="Tahoma" w:hAnsi="Tahoma" w:cs="Tahoma"/>
      <w:sz w:val="16"/>
      <w:szCs w:val="16"/>
    </w:rPr>
  </w:style>
  <w:style w:type="character" w:customStyle="1" w:styleId="DocumentMapChar">
    <w:name w:val="Document Map Char"/>
    <w:basedOn w:val="DefaultParagraphFont"/>
    <w:link w:val="DocumentMap"/>
    <w:uiPriority w:val="99"/>
    <w:semiHidden/>
    <w:rsid w:val="00D5300C"/>
    <w:rPr>
      <w:rFonts w:ascii="Tahoma" w:hAnsi="Tahoma" w:cs="Tahoma"/>
      <w:noProof/>
      <w:sz w:val="16"/>
      <w:szCs w:val="16"/>
    </w:rPr>
  </w:style>
  <w:style w:type="character" w:styleId="CommentReference">
    <w:name w:val="annotation reference"/>
    <w:basedOn w:val="DefaultParagraphFont"/>
    <w:uiPriority w:val="99"/>
    <w:semiHidden/>
    <w:unhideWhenUsed/>
    <w:rsid w:val="00407E5C"/>
    <w:rPr>
      <w:sz w:val="16"/>
      <w:szCs w:val="16"/>
    </w:rPr>
  </w:style>
  <w:style w:type="paragraph" w:styleId="CommentText">
    <w:name w:val="annotation text"/>
    <w:basedOn w:val="Normal"/>
    <w:link w:val="CommentTextChar"/>
    <w:uiPriority w:val="99"/>
    <w:semiHidden/>
    <w:unhideWhenUsed/>
    <w:rsid w:val="00407E5C"/>
    <w:rPr>
      <w:sz w:val="20"/>
      <w:szCs w:val="20"/>
    </w:rPr>
  </w:style>
  <w:style w:type="character" w:customStyle="1" w:styleId="CommentTextChar">
    <w:name w:val="Comment Text Char"/>
    <w:basedOn w:val="DefaultParagraphFont"/>
    <w:link w:val="CommentText"/>
    <w:uiPriority w:val="99"/>
    <w:semiHidden/>
    <w:rsid w:val="00407E5C"/>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407E5C"/>
    <w:rPr>
      <w:b/>
      <w:bCs/>
    </w:rPr>
  </w:style>
  <w:style w:type="character" w:customStyle="1" w:styleId="CommentSubjectChar">
    <w:name w:val="Comment Subject Char"/>
    <w:basedOn w:val="CommentTextChar"/>
    <w:link w:val="CommentSubject"/>
    <w:uiPriority w:val="99"/>
    <w:semiHidden/>
    <w:rsid w:val="00407E5C"/>
    <w:rPr>
      <w:rFonts w:ascii="Times New Roman" w:hAnsi="Times New Roman"/>
      <w:b/>
      <w:bCs/>
      <w:sz w:val="20"/>
      <w:szCs w:val="20"/>
    </w:rPr>
  </w:style>
  <w:style w:type="paragraph" w:styleId="BodyTextIndent2">
    <w:name w:val="Body Text Indent 2"/>
    <w:basedOn w:val="Normal"/>
    <w:link w:val="BodyTextIndent2Char"/>
    <w:uiPriority w:val="99"/>
    <w:semiHidden/>
    <w:unhideWhenUsed/>
    <w:rsid w:val="00AA6D3F"/>
    <w:pPr>
      <w:spacing w:line="480" w:lineRule="auto"/>
      <w:ind w:left="283"/>
    </w:pPr>
  </w:style>
  <w:style w:type="character" w:customStyle="1" w:styleId="BodyTextIndent2Char">
    <w:name w:val="Body Text Indent 2 Char"/>
    <w:basedOn w:val="DefaultParagraphFont"/>
    <w:link w:val="BodyTextIndent2"/>
    <w:uiPriority w:val="99"/>
    <w:semiHidden/>
    <w:rsid w:val="00AA6D3F"/>
    <w:rPr>
      <w:rFonts w:ascii="Times New Roman" w:hAnsi="Times New Roman"/>
      <w:szCs w:val="36"/>
    </w:rPr>
  </w:style>
  <w:style w:type="paragraph" w:customStyle="1" w:styleId="ChapNo">
    <w:name w:val="Chap No"/>
    <w:basedOn w:val="Normal"/>
    <w:rsid w:val="00AC1958"/>
    <w:pPr>
      <w:tabs>
        <w:tab w:val="left" w:pos="720"/>
      </w:tabs>
      <w:autoSpaceDE w:val="0"/>
      <w:autoSpaceDN w:val="0"/>
      <w:spacing w:before="1130" w:line="240" w:lineRule="auto"/>
      <w:jc w:val="right"/>
    </w:pPr>
    <w:rPr>
      <w:rFonts w:eastAsia="MS Mincho" w:cs="Times New Roman"/>
      <w:b/>
      <w:bCs/>
      <w:caps/>
      <w:sz w:val="48"/>
      <w:szCs w:val="48"/>
    </w:rPr>
  </w:style>
  <w:style w:type="paragraph" w:styleId="PlainText">
    <w:name w:val="Plain Text"/>
    <w:basedOn w:val="Normal"/>
    <w:link w:val="PlainTextChar"/>
    <w:uiPriority w:val="99"/>
    <w:unhideWhenUsed/>
    <w:rsid w:val="00AC1958"/>
    <w:pPr>
      <w:spacing w:before="0" w:after="0" w:line="240" w:lineRule="auto"/>
    </w:pPr>
    <w:rPr>
      <w:rFonts w:ascii="Consolas" w:eastAsia="Calibri" w:hAnsi="Consolas" w:cs="Times New Roman"/>
      <w:sz w:val="21"/>
      <w:szCs w:val="21"/>
      <w:lang w:val="en-US"/>
    </w:rPr>
  </w:style>
  <w:style w:type="character" w:customStyle="1" w:styleId="PlainTextChar">
    <w:name w:val="Plain Text Char"/>
    <w:basedOn w:val="DefaultParagraphFont"/>
    <w:link w:val="PlainText"/>
    <w:uiPriority w:val="99"/>
    <w:rsid w:val="00AC1958"/>
    <w:rPr>
      <w:rFonts w:ascii="Consolas" w:eastAsia="Calibri" w:hAnsi="Consolas" w:cs="Times New Roman"/>
      <w:sz w:val="21"/>
      <w:szCs w:val="21"/>
      <w:lang w:val="en-US"/>
    </w:rPr>
  </w:style>
  <w:style w:type="paragraph" w:styleId="ListParagraph">
    <w:name w:val="List Paragraph"/>
    <w:basedOn w:val="Normal"/>
    <w:uiPriority w:val="34"/>
    <w:qFormat/>
    <w:rsid w:val="00F25737"/>
    <w:pPr>
      <w:spacing w:before="0" w:after="0" w:line="240" w:lineRule="auto"/>
      <w:ind w:left="720"/>
    </w:pPr>
    <w:rPr>
      <w:rFonts w:asciiTheme="minorHAnsi" w:hAnsiTheme="minorHAns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4471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4.xml"/><Relationship Id="rId26" Type="http://schemas.openxmlformats.org/officeDocument/2006/relationships/image" Target="media/image4.wmf"/><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3.png"/><Relationship Id="rId34" Type="http://schemas.openxmlformats.org/officeDocument/2006/relationships/diagramColors" Target="diagrams/colors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4.xml"/><Relationship Id="rId25" Type="http://schemas.openxmlformats.org/officeDocument/2006/relationships/header" Target="header5.xml"/><Relationship Id="rId33" Type="http://schemas.openxmlformats.org/officeDocument/2006/relationships/diagramQuickStyle" Target="diagrams/quickStyle1.xml"/><Relationship Id="rId38" Type="http://schemas.microsoft.com/office/2011/relationships/people" Target="people.xml"/><Relationship Id="rId2" Type="http://schemas.openxmlformats.org/officeDocument/2006/relationships/numbering" Target="numbering.xml"/><Relationship Id="rId16" Type="http://schemas.microsoft.com/office/2016/09/relationships/commentsIds" Target="commentsIds.xml"/><Relationship Id="rId20" Type="http://schemas.openxmlformats.org/officeDocument/2006/relationships/image" Target="media/image2.png"/><Relationship Id="rId29" Type="http://schemas.openxmlformats.org/officeDocument/2006/relationships/hyperlink" Target="http://library.murdoch.edu.au/Getting-help/Referen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research.murdoch.edu.au/gradcentre/teachlearn.html" TargetMode="External"/><Relationship Id="rId32" Type="http://schemas.openxmlformats.org/officeDocument/2006/relationships/diagramLayout" Target="diagrams/layout1.xml"/><Relationship Id="rId37" Type="http://schemas.openxmlformats.org/officeDocument/2006/relationships/fontTable" Target="fontTable.xml"/><Relationship Id="rId5" Type="http://schemas.openxmlformats.org/officeDocument/2006/relationships/webSettings" Target="webSettings.xml"/><Relationship Id="rId15" Type="http://schemas.microsoft.com/office/2011/relationships/commentsExtended" Target="commentsExtended.xml"/><Relationship Id="rId23" Type="http://schemas.openxmlformats.org/officeDocument/2006/relationships/hyperlink" Target="http://www.research.murdoch.edu.au/gradcentre/formatthesis.html" TargetMode="External"/><Relationship Id="rId28" Type="http://schemas.openxmlformats.org/officeDocument/2006/relationships/hyperlink" Target="https://webapps2.murdoch.edu.au/download-manager/" TargetMode="External"/><Relationship Id="rId36" Type="http://schemas.openxmlformats.org/officeDocument/2006/relationships/chart" Target="charts/chart1.xml"/><Relationship Id="rId10" Type="http://schemas.openxmlformats.org/officeDocument/2006/relationships/header" Target="header2.xml"/><Relationship Id="rId19" Type="http://schemas.openxmlformats.org/officeDocument/2006/relationships/image" Target="media/image1.png"/><Relationship Id="rId31" Type="http://schemas.openxmlformats.org/officeDocument/2006/relationships/diagramData" Target="diagrams/data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omments" Target="comments.xml"/><Relationship Id="rId22" Type="http://schemas.openxmlformats.org/officeDocument/2006/relationships/hyperlink" Target="http://our.murdoch.edu.au/Research-and-Development/Resources-for-students/Thesis/Style-format-and-binding-of-thesis/" TargetMode="External"/><Relationship Id="rId27" Type="http://schemas.openxmlformats.org/officeDocument/2006/relationships/oleObject" Target="embeddings/oleObject1.bin"/><Relationship Id="rId30" Type="http://schemas.openxmlformats.org/officeDocument/2006/relationships/hyperlink" Target="http://libguides.murdoch.edu.au/Endnote" TargetMode="External"/><Relationship Id="rId35" Type="http://schemas.microsoft.com/office/2007/relationships/diagramDrawing" Target="diagrams/drawing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0043940\AppData\Local\Temp\FMT-3-S-Thesis-Template-v1.0.dot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Sales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FF3-40F9-BD20-BCE4DD52D0A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FF3-40F9-BD20-BCE4DD52D0A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FF3-40F9-BD20-BCE4DD52D0AC}"/>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AFF3-40F9-BD20-BCE4DD52D0AC}"/>
              </c:ext>
            </c:extLst>
          </c:dPt>
          <c:cat>
            <c:strRef>
              <c:f>Sheet1!$A$2:$A$5</c:f>
              <c:strCache>
                <c:ptCount val="4"/>
                <c:pt idx="0">
                  <c:v>1st Qtr</c:v>
                </c:pt>
                <c:pt idx="1">
                  <c:v>2nd Qtr</c:v>
                </c:pt>
                <c:pt idx="2">
                  <c:v>3rd Qtr</c:v>
                </c:pt>
                <c:pt idx="3">
                  <c:v>4th Qtr</c:v>
                </c:pt>
              </c:strCache>
            </c:strRef>
          </c:cat>
          <c:val>
            <c:numRef>
              <c:f>Sheet1!$B$2:$B$5</c:f>
              <c:numCache>
                <c:formatCode>General</c:formatCode>
                <c:ptCount val="4"/>
                <c:pt idx="0">
                  <c:v>8.2000000000000011</c:v>
                </c:pt>
                <c:pt idx="1">
                  <c:v>3.2</c:v>
                </c:pt>
                <c:pt idx="2">
                  <c:v>1.4</c:v>
                </c:pt>
                <c:pt idx="3">
                  <c:v>1.2</c:v>
                </c:pt>
              </c:numCache>
            </c:numRef>
          </c:val>
          <c:extLst>
            <c:ext xmlns:c16="http://schemas.microsoft.com/office/drawing/2014/chart" uri="{C3380CC4-5D6E-409C-BE32-E72D297353CC}">
              <c16:uniqueId val="{00000008-AFF3-40F9-BD20-BCE4DD52D0AC}"/>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32E2A38-F879-4065-9315-F51E6ABA25D6}" type="doc">
      <dgm:prSet loTypeId="urn:microsoft.com/office/officeart/2005/8/layout/hList2#1" loCatId="list" qsTypeId="urn:microsoft.com/office/officeart/2005/8/quickstyle/simple1" qsCatId="simple" csTypeId="urn:microsoft.com/office/officeart/2005/8/colors/accent1_2" csCatId="accent1" phldr="0"/>
      <dgm:spPr/>
      <dgm:t>
        <a:bodyPr/>
        <a:lstStyle/>
        <a:p>
          <a:endParaRPr lang="en-AU"/>
        </a:p>
      </dgm:t>
    </dgm:pt>
    <dgm:pt modelId="{8A4061F2-871A-4111-BC2B-15215DAAA208}">
      <dgm:prSet phldrT="[Text]" phldr="1"/>
      <dgm:spPr/>
      <dgm:t>
        <a:bodyPr/>
        <a:lstStyle/>
        <a:p>
          <a:endParaRPr lang="en-AU"/>
        </a:p>
      </dgm:t>
    </dgm:pt>
    <dgm:pt modelId="{C17CE6B0-B408-4C60-A931-5197A7414B36}" type="parTrans" cxnId="{095D6A8A-5A07-4336-B608-61FA0B3F8BFD}">
      <dgm:prSet/>
      <dgm:spPr/>
      <dgm:t>
        <a:bodyPr/>
        <a:lstStyle/>
        <a:p>
          <a:endParaRPr lang="en-AU"/>
        </a:p>
      </dgm:t>
    </dgm:pt>
    <dgm:pt modelId="{37EE5C00-50E8-45E7-BF93-8F4181DB205F}" type="sibTrans" cxnId="{095D6A8A-5A07-4336-B608-61FA0B3F8BFD}">
      <dgm:prSet/>
      <dgm:spPr/>
      <dgm:t>
        <a:bodyPr/>
        <a:lstStyle/>
        <a:p>
          <a:endParaRPr lang="en-AU"/>
        </a:p>
      </dgm:t>
    </dgm:pt>
    <dgm:pt modelId="{9A3F65D1-999C-43D3-AC1C-AFA632AB73FE}">
      <dgm:prSet phldrT="[Text]" phldr="1"/>
      <dgm:spPr/>
      <dgm:t>
        <a:bodyPr/>
        <a:lstStyle/>
        <a:p>
          <a:endParaRPr lang="en-AU"/>
        </a:p>
      </dgm:t>
    </dgm:pt>
    <dgm:pt modelId="{D5127E71-47B6-4B35-B29D-F3623766DACE}" type="parTrans" cxnId="{47ED01FA-0CA6-4F3B-8BBA-494C8E7FB3D4}">
      <dgm:prSet/>
      <dgm:spPr/>
      <dgm:t>
        <a:bodyPr/>
        <a:lstStyle/>
        <a:p>
          <a:endParaRPr lang="en-AU"/>
        </a:p>
      </dgm:t>
    </dgm:pt>
    <dgm:pt modelId="{7742BA70-0DBB-4A03-A1B2-C3047404E13D}" type="sibTrans" cxnId="{47ED01FA-0CA6-4F3B-8BBA-494C8E7FB3D4}">
      <dgm:prSet/>
      <dgm:spPr/>
      <dgm:t>
        <a:bodyPr/>
        <a:lstStyle/>
        <a:p>
          <a:endParaRPr lang="en-AU"/>
        </a:p>
      </dgm:t>
    </dgm:pt>
    <dgm:pt modelId="{C95651F6-0CF8-4BF1-924F-772121068F34}">
      <dgm:prSet phldrT="[Text]" phldr="1"/>
      <dgm:spPr/>
      <dgm:t>
        <a:bodyPr/>
        <a:lstStyle/>
        <a:p>
          <a:endParaRPr lang="en-AU"/>
        </a:p>
      </dgm:t>
    </dgm:pt>
    <dgm:pt modelId="{DC263B89-A75F-4041-8BD3-7392AD77955B}" type="parTrans" cxnId="{9D6B8743-86AC-4F13-9227-3B5BCEFBCB94}">
      <dgm:prSet/>
      <dgm:spPr/>
      <dgm:t>
        <a:bodyPr/>
        <a:lstStyle/>
        <a:p>
          <a:endParaRPr lang="en-AU"/>
        </a:p>
      </dgm:t>
    </dgm:pt>
    <dgm:pt modelId="{426BD446-990A-4FA8-97C2-A7DB52B8311C}" type="sibTrans" cxnId="{9D6B8743-86AC-4F13-9227-3B5BCEFBCB94}">
      <dgm:prSet/>
      <dgm:spPr/>
      <dgm:t>
        <a:bodyPr/>
        <a:lstStyle/>
        <a:p>
          <a:endParaRPr lang="en-AU"/>
        </a:p>
      </dgm:t>
    </dgm:pt>
    <dgm:pt modelId="{1363F673-0D27-4531-94A8-5DC94447D83E}">
      <dgm:prSet phldrT="[Text]" phldr="1"/>
      <dgm:spPr/>
      <dgm:t>
        <a:bodyPr/>
        <a:lstStyle/>
        <a:p>
          <a:endParaRPr lang="en-AU"/>
        </a:p>
      </dgm:t>
    </dgm:pt>
    <dgm:pt modelId="{CF00595F-0C06-4502-B66C-83C12BF31A73}" type="parTrans" cxnId="{88BDB877-3087-4366-B149-6B0B2B3417C6}">
      <dgm:prSet/>
      <dgm:spPr/>
      <dgm:t>
        <a:bodyPr/>
        <a:lstStyle/>
        <a:p>
          <a:endParaRPr lang="en-AU"/>
        </a:p>
      </dgm:t>
    </dgm:pt>
    <dgm:pt modelId="{EEB9316B-BDB0-4DB3-AE52-B993F4003014}" type="sibTrans" cxnId="{88BDB877-3087-4366-B149-6B0B2B3417C6}">
      <dgm:prSet/>
      <dgm:spPr/>
      <dgm:t>
        <a:bodyPr/>
        <a:lstStyle/>
        <a:p>
          <a:endParaRPr lang="en-AU"/>
        </a:p>
      </dgm:t>
    </dgm:pt>
    <dgm:pt modelId="{2BB59201-7AA6-48B5-A371-73A119903E6A}">
      <dgm:prSet phldrT="[Text]" phldr="1"/>
      <dgm:spPr/>
      <dgm:t>
        <a:bodyPr/>
        <a:lstStyle/>
        <a:p>
          <a:endParaRPr lang="en-AU"/>
        </a:p>
      </dgm:t>
    </dgm:pt>
    <dgm:pt modelId="{AF9D056B-346B-4B49-BA8A-396E0D0D3264}" type="parTrans" cxnId="{76AC134A-E3DF-4E47-B7D1-294932E6A908}">
      <dgm:prSet/>
      <dgm:spPr/>
      <dgm:t>
        <a:bodyPr/>
        <a:lstStyle/>
        <a:p>
          <a:endParaRPr lang="en-AU"/>
        </a:p>
      </dgm:t>
    </dgm:pt>
    <dgm:pt modelId="{47663896-6062-4A60-91B8-D4EC0B78C598}" type="sibTrans" cxnId="{76AC134A-E3DF-4E47-B7D1-294932E6A908}">
      <dgm:prSet/>
      <dgm:spPr/>
      <dgm:t>
        <a:bodyPr/>
        <a:lstStyle/>
        <a:p>
          <a:endParaRPr lang="en-AU"/>
        </a:p>
      </dgm:t>
    </dgm:pt>
    <dgm:pt modelId="{7B0DE755-264E-4B00-A4E6-8C4796739D71}">
      <dgm:prSet phldrT="[Text]" phldr="1"/>
      <dgm:spPr/>
      <dgm:t>
        <a:bodyPr/>
        <a:lstStyle/>
        <a:p>
          <a:endParaRPr lang="en-AU"/>
        </a:p>
      </dgm:t>
    </dgm:pt>
    <dgm:pt modelId="{5D7F2E99-8902-4078-9873-46CC8CE1FD20}" type="parTrans" cxnId="{08815463-20CF-4258-97D5-83F6A1E4E025}">
      <dgm:prSet/>
      <dgm:spPr/>
      <dgm:t>
        <a:bodyPr/>
        <a:lstStyle/>
        <a:p>
          <a:endParaRPr lang="en-AU"/>
        </a:p>
      </dgm:t>
    </dgm:pt>
    <dgm:pt modelId="{194FC878-1F17-4E9A-96D6-5BCF3F4567C1}" type="sibTrans" cxnId="{08815463-20CF-4258-97D5-83F6A1E4E025}">
      <dgm:prSet/>
      <dgm:spPr/>
      <dgm:t>
        <a:bodyPr/>
        <a:lstStyle/>
        <a:p>
          <a:endParaRPr lang="en-AU"/>
        </a:p>
      </dgm:t>
    </dgm:pt>
    <dgm:pt modelId="{47274241-879E-4583-B04C-5CC29CF1B3F5}">
      <dgm:prSet phldrT="[Text]" phldr="1"/>
      <dgm:spPr/>
      <dgm:t>
        <a:bodyPr/>
        <a:lstStyle/>
        <a:p>
          <a:endParaRPr lang="en-AU"/>
        </a:p>
      </dgm:t>
    </dgm:pt>
    <dgm:pt modelId="{95F6B8D4-D889-41BB-9DE8-B4A014CEC306}" type="parTrans" cxnId="{CFB43547-DEF5-439F-ABF3-184067298E23}">
      <dgm:prSet/>
      <dgm:spPr/>
      <dgm:t>
        <a:bodyPr/>
        <a:lstStyle/>
        <a:p>
          <a:endParaRPr lang="en-AU"/>
        </a:p>
      </dgm:t>
    </dgm:pt>
    <dgm:pt modelId="{B3E20899-FA8C-4A30-A1F2-A481F9DF615A}" type="sibTrans" cxnId="{CFB43547-DEF5-439F-ABF3-184067298E23}">
      <dgm:prSet/>
      <dgm:spPr/>
      <dgm:t>
        <a:bodyPr/>
        <a:lstStyle/>
        <a:p>
          <a:endParaRPr lang="en-AU"/>
        </a:p>
      </dgm:t>
    </dgm:pt>
    <dgm:pt modelId="{5A4C25C2-4082-452B-B1E6-3A12512962C5}">
      <dgm:prSet phldrT="[Text]" phldr="1"/>
      <dgm:spPr/>
      <dgm:t>
        <a:bodyPr/>
        <a:lstStyle/>
        <a:p>
          <a:endParaRPr lang="en-AU"/>
        </a:p>
      </dgm:t>
    </dgm:pt>
    <dgm:pt modelId="{B9C6B69B-B472-484C-AA18-B820A5F29255}" type="parTrans" cxnId="{91140F12-F3EC-47D6-BB83-60E4854A8BC4}">
      <dgm:prSet/>
      <dgm:spPr/>
      <dgm:t>
        <a:bodyPr/>
        <a:lstStyle/>
        <a:p>
          <a:endParaRPr lang="en-AU"/>
        </a:p>
      </dgm:t>
    </dgm:pt>
    <dgm:pt modelId="{201B46EE-12E4-43D8-A573-6B0FA8B72452}" type="sibTrans" cxnId="{91140F12-F3EC-47D6-BB83-60E4854A8BC4}">
      <dgm:prSet/>
      <dgm:spPr/>
      <dgm:t>
        <a:bodyPr/>
        <a:lstStyle/>
        <a:p>
          <a:endParaRPr lang="en-AU"/>
        </a:p>
      </dgm:t>
    </dgm:pt>
    <dgm:pt modelId="{118E2140-FCFB-4AAD-AE75-0AC05555FC8D}">
      <dgm:prSet phldrT="[Text]" phldr="1"/>
      <dgm:spPr/>
      <dgm:t>
        <a:bodyPr/>
        <a:lstStyle/>
        <a:p>
          <a:endParaRPr lang="en-AU"/>
        </a:p>
      </dgm:t>
    </dgm:pt>
    <dgm:pt modelId="{796CCE09-CAD8-4225-B145-A53BDD38DDB4}" type="parTrans" cxnId="{3CA5CD67-6C7A-4264-91F7-1A19ACE904BB}">
      <dgm:prSet/>
      <dgm:spPr/>
      <dgm:t>
        <a:bodyPr/>
        <a:lstStyle/>
        <a:p>
          <a:endParaRPr lang="en-AU"/>
        </a:p>
      </dgm:t>
    </dgm:pt>
    <dgm:pt modelId="{7EA67DDA-9A9E-42F0-922C-32E93CED93D2}" type="sibTrans" cxnId="{3CA5CD67-6C7A-4264-91F7-1A19ACE904BB}">
      <dgm:prSet/>
      <dgm:spPr/>
      <dgm:t>
        <a:bodyPr/>
        <a:lstStyle/>
        <a:p>
          <a:endParaRPr lang="en-AU"/>
        </a:p>
      </dgm:t>
    </dgm:pt>
    <dgm:pt modelId="{4288E190-AF83-48CD-9B69-FBB7C1A74063}" type="pres">
      <dgm:prSet presAssocID="{D32E2A38-F879-4065-9315-F51E6ABA25D6}" presName="linearFlow" presStyleCnt="0">
        <dgm:presLayoutVars>
          <dgm:dir/>
          <dgm:animLvl val="lvl"/>
          <dgm:resizeHandles/>
        </dgm:presLayoutVars>
      </dgm:prSet>
      <dgm:spPr/>
    </dgm:pt>
    <dgm:pt modelId="{8AA1D7EB-7529-46AB-8403-DB62DAE9C6D8}" type="pres">
      <dgm:prSet presAssocID="{8A4061F2-871A-4111-BC2B-15215DAAA208}" presName="compositeNode" presStyleCnt="0">
        <dgm:presLayoutVars>
          <dgm:bulletEnabled val="1"/>
        </dgm:presLayoutVars>
      </dgm:prSet>
      <dgm:spPr/>
    </dgm:pt>
    <dgm:pt modelId="{4543593B-E44D-4A78-9F7E-B4AA98C719A4}" type="pres">
      <dgm:prSet presAssocID="{8A4061F2-871A-4111-BC2B-15215DAAA208}" presName="image" presStyleLbl="fgImgPlace1" presStyleIdx="0" presStyleCnt="3"/>
      <dgm:spPr/>
    </dgm:pt>
    <dgm:pt modelId="{71CE36D4-E550-4A9F-B4D7-9D914AF332B8}" type="pres">
      <dgm:prSet presAssocID="{8A4061F2-871A-4111-BC2B-15215DAAA208}" presName="childNode" presStyleLbl="node1" presStyleIdx="0" presStyleCnt="3">
        <dgm:presLayoutVars>
          <dgm:bulletEnabled val="1"/>
        </dgm:presLayoutVars>
      </dgm:prSet>
      <dgm:spPr/>
    </dgm:pt>
    <dgm:pt modelId="{F9950DF5-2EAB-44B4-A9AF-718F6A899E4F}" type="pres">
      <dgm:prSet presAssocID="{8A4061F2-871A-4111-BC2B-15215DAAA208}" presName="parentNode" presStyleLbl="revTx" presStyleIdx="0" presStyleCnt="3">
        <dgm:presLayoutVars>
          <dgm:chMax val="0"/>
          <dgm:bulletEnabled val="1"/>
        </dgm:presLayoutVars>
      </dgm:prSet>
      <dgm:spPr/>
    </dgm:pt>
    <dgm:pt modelId="{B91A17AB-E632-4F29-9D65-11017BCAD6F3}" type="pres">
      <dgm:prSet presAssocID="{37EE5C00-50E8-45E7-BF93-8F4181DB205F}" presName="sibTrans" presStyleCnt="0"/>
      <dgm:spPr/>
    </dgm:pt>
    <dgm:pt modelId="{DC7F4E63-13E5-409A-A4AE-737E715B550B}" type="pres">
      <dgm:prSet presAssocID="{1363F673-0D27-4531-94A8-5DC94447D83E}" presName="compositeNode" presStyleCnt="0">
        <dgm:presLayoutVars>
          <dgm:bulletEnabled val="1"/>
        </dgm:presLayoutVars>
      </dgm:prSet>
      <dgm:spPr/>
    </dgm:pt>
    <dgm:pt modelId="{4C5C5E47-A8C0-4D2F-9ABD-D0355D7786D9}" type="pres">
      <dgm:prSet presAssocID="{1363F673-0D27-4531-94A8-5DC94447D83E}" presName="image" presStyleLbl="fgImgPlace1" presStyleIdx="1" presStyleCnt="3"/>
      <dgm:spPr/>
    </dgm:pt>
    <dgm:pt modelId="{99DCD1D7-0ECE-4152-9D46-B40A679696AC}" type="pres">
      <dgm:prSet presAssocID="{1363F673-0D27-4531-94A8-5DC94447D83E}" presName="childNode" presStyleLbl="node1" presStyleIdx="1" presStyleCnt="3">
        <dgm:presLayoutVars>
          <dgm:bulletEnabled val="1"/>
        </dgm:presLayoutVars>
      </dgm:prSet>
      <dgm:spPr/>
    </dgm:pt>
    <dgm:pt modelId="{A26D5FBA-4596-41FD-877E-B6CC86557985}" type="pres">
      <dgm:prSet presAssocID="{1363F673-0D27-4531-94A8-5DC94447D83E}" presName="parentNode" presStyleLbl="revTx" presStyleIdx="1" presStyleCnt="3">
        <dgm:presLayoutVars>
          <dgm:chMax val="0"/>
          <dgm:bulletEnabled val="1"/>
        </dgm:presLayoutVars>
      </dgm:prSet>
      <dgm:spPr/>
    </dgm:pt>
    <dgm:pt modelId="{17386559-557E-4945-A245-990DE3FE1335}" type="pres">
      <dgm:prSet presAssocID="{EEB9316B-BDB0-4DB3-AE52-B993F4003014}" presName="sibTrans" presStyleCnt="0"/>
      <dgm:spPr/>
    </dgm:pt>
    <dgm:pt modelId="{146B9B6C-8F18-41B0-9425-CF886680D34F}" type="pres">
      <dgm:prSet presAssocID="{47274241-879E-4583-B04C-5CC29CF1B3F5}" presName="compositeNode" presStyleCnt="0">
        <dgm:presLayoutVars>
          <dgm:bulletEnabled val="1"/>
        </dgm:presLayoutVars>
      </dgm:prSet>
      <dgm:spPr/>
    </dgm:pt>
    <dgm:pt modelId="{B47F67D5-45B0-4DFC-9675-C84AEF6D1E6C}" type="pres">
      <dgm:prSet presAssocID="{47274241-879E-4583-B04C-5CC29CF1B3F5}" presName="image" presStyleLbl="fgImgPlace1" presStyleIdx="2" presStyleCnt="3"/>
      <dgm:spPr/>
    </dgm:pt>
    <dgm:pt modelId="{08924972-0384-44DB-BEB0-691ADCDF73D9}" type="pres">
      <dgm:prSet presAssocID="{47274241-879E-4583-B04C-5CC29CF1B3F5}" presName="childNode" presStyleLbl="node1" presStyleIdx="2" presStyleCnt="3">
        <dgm:presLayoutVars>
          <dgm:bulletEnabled val="1"/>
        </dgm:presLayoutVars>
      </dgm:prSet>
      <dgm:spPr/>
    </dgm:pt>
    <dgm:pt modelId="{D3BD9A8E-BA5E-4874-8BAE-3277FDB332E5}" type="pres">
      <dgm:prSet presAssocID="{47274241-879E-4583-B04C-5CC29CF1B3F5}" presName="parentNode" presStyleLbl="revTx" presStyleIdx="2" presStyleCnt="3">
        <dgm:presLayoutVars>
          <dgm:chMax val="0"/>
          <dgm:bulletEnabled val="1"/>
        </dgm:presLayoutVars>
      </dgm:prSet>
      <dgm:spPr/>
    </dgm:pt>
  </dgm:ptLst>
  <dgm:cxnLst>
    <dgm:cxn modelId="{91140F12-F3EC-47D6-BB83-60E4854A8BC4}" srcId="{47274241-879E-4583-B04C-5CC29CF1B3F5}" destId="{5A4C25C2-4082-452B-B1E6-3A12512962C5}" srcOrd="0" destOrd="0" parTransId="{B9C6B69B-B472-484C-AA18-B820A5F29255}" sibTransId="{201B46EE-12E4-43D8-A573-6B0FA8B72452}"/>
    <dgm:cxn modelId="{B0A7811A-84EF-4B02-8E44-A07C26EF3157}" type="presOf" srcId="{8A4061F2-871A-4111-BC2B-15215DAAA208}" destId="{F9950DF5-2EAB-44B4-A9AF-718F6A899E4F}" srcOrd="0" destOrd="0" presId="urn:microsoft.com/office/officeart/2005/8/layout/hList2#1"/>
    <dgm:cxn modelId="{37A94A22-A583-42B8-9AF5-2D243FB6DCBF}" type="presOf" srcId="{5A4C25C2-4082-452B-B1E6-3A12512962C5}" destId="{08924972-0384-44DB-BEB0-691ADCDF73D9}" srcOrd="0" destOrd="0" presId="urn:microsoft.com/office/officeart/2005/8/layout/hList2#1"/>
    <dgm:cxn modelId="{74E36F26-029F-4956-A6D2-3DDC732E577F}" type="presOf" srcId="{1363F673-0D27-4531-94A8-5DC94447D83E}" destId="{A26D5FBA-4596-41FD-877E-B6CC86557985}" srcOrd="0" destOrd="0" presId="urn:microsoft.com/office/officeart/2005/8/layout/hList2#1"/>
    <dgm:cxn modelId="{BA6D643D-FB73-4692-B008-AE51213B92B9}" type="presOf" srcId="{2BB59201-7AA6-48B5-A371-73A119903E6A}" destId="{99DCD1D7-0ECE-4152-9D46-B40A679696AC}" srcOrd="0" destOrd="0" presId="urn:microsoft.com/office/officeart/2005/8/layout/hList2#1"/>
    <dgm:cxn modelId="{3EF6535E-7552-4B7F-A4ED-83F97126B5C1}" type="presOf" srcId="{9A3F65D1-999C-43D3-AC1C-AFA632AB73FE}" destId="{71CE36D4-E550-4A9F-B4D7-9D914AF332B8}" srcOrd="0" destOrd="0" presId="urn:microsoft.com/office/officeart/2005/8/layout/hList2#1"/>
    <dgm:cxn modelId="{08815463-20CF-4258-97D5-83F6A1E4E025}" srcId="{1363F673-0D27-4531-94A8-5DC94447D83E}" destId="{7B0DE755-264E-4B00-A4E6-8C4796739D71}" srcOrd="1" destOrd="0" parTransId="{5D7F2E99-8902-4078-9873-46CC8CE1FD20}" sibTransId="{194FC878-1F17-4E9A-96D6-5BCF3F4567C1}"/>
    <dgm:cxn modelId="{9D6B8743-86AC-4F13-9227-3B5BCEFBCB94}" srcId="{8A4061F2-871A-4111-BC2B-15215DAAA208}" destId="{C95651F6-0CF8-4BF1-924F-772121068F34}" srcOrd="1" destOrd="0" parTransId="{DC263B89-A75F-4041-8BD3-7392AD77955B}" sibTransId="{426BD446-990A-4FA8-97C2-A7DB52B8311C}"/>
    <dgm:cxn modelId="{CFB43547-DEF5-439F-ABF3-184067298E23}" srcId="{D32E2A38-F879-4065-9315-F51E6ABA25D6}" destId="{47274241-879E-4583-B04C-5CC29CF1B3F5}" srcOrd="2" destOrd="0" parTransId="{95F6B8D4-D889-41BB-9DE8-B4A014CEC306}" sibTransId="{B3E20899-FA8C-4A30-A1F2-A481F9DF615A}"/>
    <dgm:cxn modelId="{3CA5CD67-6C7A-4264-91F7-1A19ACE904BB}" srcId="{47274241-879E-4583-B04C-5CC29CF1B3F5}" destId="{118E2140-FCFB-4AAD-AE75-0AC05555FC8D}" srcOrd="1" destOrd="0" parTransId="{796CCE09-CAD8-4225-B145-A53BDD38DDB4}" sibTransId="{7EA67DDA-9A9E-42F0-922C-32E93CED93D2}"/>
    <dgm:cxn modelId="{76AC134A-E3DF-4E47-B7D1-294932E6A908}" srcId="{1363F673-0D27-4531-94A8-5DC94447D83E}" destId="{2BB59201-7AA6-48B5-A371-73A119903E6A}" srcOrd="0" destOrd="0" parTransId="{AF9D056B-346B-4B49-BA8A-396E0D0D3264}" sibTransId="{47663896-6062-4A60-91B8-D4EC0B78C598}"/>
    <dgm:cxn modelId="{B2997552-9B9E-458F-8FF4-5D9C8E3C46DD}" type="presOf" srcId="{C95651F6-0CF8-4BF1-924F-772121068F34}" destId="{71CE36D4-E550-4A9F-B4D7-9D914AF332B8}" srcOrd="0" destOrd="1" presId="urn:microsoft.com/office/officeart/2005/8/layout/hList2#1"/>
    <dgm:cxn modelId="{88BDB877-3087-4366-B149-6B0B2B3417C6}" srcId="{D32E2A38-F879-4065-9315-F51E6ABA25D6}" destId="{1363F673-0D27-4531-94A8-5DC94447D83E}" srcOrd="1" destOrd="0" parTransId="{CF00595F-0C06-4502-B66C-83C12BF31A73}" sibTransId="{EEB9316B-BDB0-4DB3-AE52-B993F4003014}"/>
    <dgm:cxn modelId="{095D6A8A-5A07-4336-B608-61FA0B3F8BFD}" srcId="{D32E2A38-F879-4065-9315-F51E6ABA25D6}" destId="{8A4061F2-871A-4111-BC2B-15215DAAA208}" srcOrd="0" destOrd="0" parTransId="{C17CE6B0-B408-4C60-A931-5197A7414B36}" sibTransId="{37EE5C00-50E8-45E7-BF93-8F4181DB205F}"/>
    <dgm:cxn modelId="{0E2BCC97-3ACB-4CBD-ABD9-3B4A795096E7}" type="presOf" srcId="{7B0DE755-264E-4B00-A4E6-8C4796739D71}" destId="{99DCD1D7-0ECE-4152-9D46-B40A679696AC}" srcOrd="0" destOrd="1" presId="urn:microsoft.com/office/officeart/2005/8/layout/hList2#1"/>
    <dgm:cxn modelId="{2D0D3FD5-E828-4555-A2E6-193A477115DD}" type="presOf" srcId="{118E2140-FCFB-4AAD-AE75-0AC05555FC8D}" destId="{08924972-0384-44DB-BEB0-691ADCDF73D9}" srcOrd="0" destOrd="1" presId="urn:microsoft.com/office/officeart/2005/8/layout/hList2#1"/>
    <dgm:cxn modelId="{83DABAEA-379D-4BD0-A1D1-52879CF705BE}" type="presOf" srcId="{47274241-879E-4583-B04C-5CC29CF1B3F5}" destId="{D3BD9A8E-BA5E-4874-8BAE-3277FDB332E5}" srcOrd="0" destOrd="0" presId="urn:microsoft.com/office/officeart/2005/8/layout/hList2#1"/>
    <dgm:cxn modelId="{4D0F02F2-9C98-426B-B4AA-B5CD7A7D29C1}" type="presOf" srcId="{D32E2A38-F879-4065-9315-F51E6ABA25D6}" destId="{4288E190-AF83-48CD-9B69-FBB7C1A74063}" srcOrd="0" destOrd="0" presId="urn:microsoft.com/office/officeart/2005/8/layout/hList2#1"/>
    <dgm:cxn modelId="{47ED01FA-0CA6-4F3B-8BBA-494C8E7FB3D4}" srcId="{8A4061F2-871A-4111-BC2B-15215DAAA208}" destId="{9A3F65D1-999C-43D3-AC1C-AFA632AB73FE}" srcOrd="0" destOrd="0" parTransId="{D5127E71-47B6-4B35-B29D-F3623766DACE}" sibTransId="{7742BA70-0DBB-4A03-A1B2-C3047404E13D}"/>
    <dgm:cxn modelId="{BA079480-0E1B-4111-AF7C-3795F46BE391}" type="presParOf" srcId="{4288E190-AF83-48CD-9B69-FBB7C1A74063}" destId="{8AA1D7EB-7529-46AB-8403-DB62DAE9C6D8}" srcOrd="0" destOrd="0" presId="urn:microsoft.com/office/officeart/2005/8/layout/hList2#1"/>
    <dgm:cxn modelId="{22FAA6DB-9146-45EB-A613-E7DCF8ABBA7F}" type="presParOf" srcId="{8AA1D7EB-7529-46AB-8403-DB62DAE9C6D8}" destId="{4543593B-E44D-4A78-9F7E-B4AA98C719A4}" srcOrd="0" destOrd="0" presId="urn:microsoft.com/office/officeart/2005/8/layout/hList2#1"/>
    <dgm:cxn modelId="{B51D7F07-3988-4E8B-B840-AE3FBE6A9011}" type="presParOf" srcId="{8AA1D7EB-7529-46AB-8403-DB62DAE9C6D8}" destId="{71CE36D4-E550-4A9F-B4D7-9D914AF332B8}" srcOrd="1" destOrd="0" presId="urn:microsoft.com/office/officeart/2005/8/layout/hList2#1"/>
    <dgm:cxn modelId="{67C62DE5-0EBB-43CC-A42B-7A173AB1DC9B}" type="presParOf" srcId="{8AA1D7EB-7529-46AB-8403-DB62DAE9C6D8}" destId="{F9950DF5-2EAB-44B4-A9AF-718F6A899E4F}" srcOrd="2" destOrd="0" presId="urn:microsoft.com/office/officeart/2005/8/layout/hList2#1"/>
    <dgm:cxn modelId="{8423917C-7CE1-4A53-A161-3CDADAE14C0C}" type="presParOf" srcId="{4288E190-AF83-48CD-9B69-FBB7C1A74063}" destId="{B91A17AB-E632-4F29-9D65-11017BCAD6F3}" srcOrd="1" destOrd="0" presId="urn:microsoft.com/office/officeart/2005/8/layout/hList2#1"/>
    <dgm:cxn modelId="{C19FD5BF-A703-4695-AF02-C52CFC44D39D}" type="presParOf" srcId="{4288E190-AF83-48CD-9B69-FBB7C1A74063}" destId="{DC7F4E63-13E5-409A-A4AE-737E715B550B}" srcOrd="2" destOrd="0" presId="urn:microsoft.com/office/officeart/2005/8/layout/hList2#1"/>
    <dgm:cxn modelId="{71B33012-5AF1-4DEA-ACE1-1B25F605E7CD}" type="presParOf" srcId="{DC7F4E63-13E5-409A-A4AE-737E715B550B}" destId="{4C5C5E47-A8C0-4D2F-9ABD-D0355D7786D9}" srcOrd="0" destOrd="0" presId="urn:microsoft.com/office/officeart/2005/8/layout/hList2#1"/>
    <dgm:cxn modelId="{CA1E558B-90C1-4AAD-A3F9-C8B5CAFF0287}" type="presParOf" srcId="{DC7F4E63-13E5-409A-A4AE-737E715B550B}" destId="{99DCD1D7-0ECE-4152-9D46-B40A679696AC}" srcOrd="1" destOrd="0" presId="urn:microsoft.com/office/officeart/2005/8/layout/hList2#1"/>
    <dgm:cxn modelId="{7B9668E2-1ED2-43A6-AB81-25A6B7AD07FA}" type="presParOf" srcId="{DC7F4E63-13E5-409A-A4AE-737E715B550B}" destId="{A26D5FBA-4596-41FD-877E-B6CC86557985}" srcOrd="2" destOrd="0" presId="urn:microsoft.com/office/officeart/2005/8/layout/hList2#1"/>
    <dgm:cxn modelId="{710D294C-D884-468D-8679-BE0D9245C5B1}" type="presParOf" srcId="{4288E190-AF83-48CD-9B69-FBB7C1A74063}" destId="{17386559-557E-4945-A245-990DE3FE1335}" srcOrd="3" destOrd="0" presId="urn:microsoft.com/office/officeart/2005/8/layout/hList2#1"/>
    <dgm:cxn modelId="{D74B9D37-3E74-4DD6-9968-D83AD85D54C6}" type="presParOf" srcId="{4288E190-AF83-48CD-9B69-FBB7C1A74063}" destId="{146B9B6C-8F18-41B0-9425-CF886680D34F}" srcOrd="4" destOrd="0" presId="urn:microsoft.com/office/officeart/2005/8/layout/hList2#1"/>
    <dgm:cxn modelId="{C61EFDB0-8BF1-4FEC-AF18-36D6B92055BE}" type="presParOf" srcId="{146B9B6C-8F18-41B0-9425-CF886680D34F}" destId="{B47F67D5-45B0-4DFC-9675-C84AEF6D1E6C}" srcOrd="0" destOrd="0" presId="urn:microsoft.com/office/officeart/2005/8/layout/hList2#1"/>
    <dgm:cxn modelId="{4AEC1663-054E-4A16-B90D-3FFED1F387CC}" type="presParOf" srcId="{146B9B6C-8F18-41B0-9425-CF886680D34F}" destId="{08924972-0384-44DB-BEB0-691ADCDF73D9}" srcOrd="1" destOrd="0" presId="urn:microsoft.com/office/officeart/2005/8/layout/hList2#1"/>
    <dgm:cxn modelId="{0060D888-2D77-49F0-8826-81D5DDFFC6C0}" type="presParOf" srcId="{146B9B6C-8F18-41B0-9425-CF886680D34F}" destId="{D3BD9A8E-BA5E-4874-8BAE-3277FDB332E5}" srcOrd="2" destOrd="0" presId="urn:microsoft.com/office/officeart/2005/8/layout/hList2#1"/>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9950DF5-2EAB-44B4-A9AF-718F6A899E4F}">
      <dsp:nvSpPr>
        <dsp:cNvPr id="0" name=""/>
        <dsp:cNvSpPr/>
      </dsp:nvSpPr>
      <dsp:spPr>
        <a:xfrm rot="16200000">
          <a:off x="-515262" y="759477"/>
          <a:ext cx="1159377" cy="10179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89774" bIns="0" numCol="1" spcCol="1270" anchor="t" anchorCtr="0">
          <a:noAutofit/>
        </a:bodyPr>
        <a:lstStyle/>
        <a:p>
          <a:pPr marL="0" lvl="0" indent="0" algn="r" defTabSz="311150">
            <a:lnSpc>
              <a:spcPct val="90000"/>
            </a:lnSpc>
            <a:spcBef>
              <a:spcPct val="0"/>
            </a:spcBef>
            <a:spcAft>
              <a:spcPct val="35000"/>
            </a:spcAft>
            <a:buNone/>
          </a:pPr>
          <a:endParaRPr lang="en-AU" sz="700" kern="1200"/>
        </a:p>
      </dsp:txBody>
      <dsp:txXfrm>
        <a:off x="-515262" y="759477"/>
        <a:ext cx="1159377" cy="101790"/>
      </dsp:txXfrm>
    </dsp:sp>
    <dsp:sp modelId="{71CE36D4-E550-4A9F-B4D7-9D914AF332B8}">
      <dsp:nvSpPr>
        <dsp:cNvPr id="0" name=""/>
        <dsp:cNvSpPr/>
      </dsp:nvSpPr>
      <dsp:spPr>
        <a:xfrm>
          <a:off x="115321" y="230683"/>
          <a:ext cx="507026" cy="115937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9774" rIns="85344" bIns="85344" numCol="1" spcCol="1270" anchor="t" anchorCtr="0">
          <a:noAutofit/>
        </a:bodyPr>
        <a:lstStyle/>
        <a:p>
          <a:pPr marL="57150" lvl="1" indent="-57150" algn="l" defTabSz="400050">
            <a:lnSpc>
              <a:spcPct val="90000"/>
            </a:lnSpc>
            <a:spcBef>
              <a:spcPct val="0"/>
            </a:spcBef>
            <a:spcAft>
              <a:spcPct val="15000"/>
            </a:spcAft>
            <a:buChar char="•"/>
          </a:pPr>
          <a:endParaRPr lang="en-AU" sz="900" kern="1200"/>
        </a:p>
        <a:p>
          <a:pPr marL="57150" lvl="1" indent="-57150" algn="l" defTabSz="400050">
            <a:lnSpc>
              <a:spcPct val="90000"/>
            </a:lnSpc>
            <a:spcBef>
              <a:spcPct val="0"/>
            </a:spcBef>
            <a:spcAft>
              <a:spcPct val="15000"/>
            </a:spcAft>
            <a:buChar char="•"/>
          </a:pPr>
          <a:endParaRPr lang="en-AU" sz="900" kern="1200"/>
        </a:p>
      </dsp:txBody>
      <dsp:txXfrm>
        <a:off x="115321" y="230683"/>
        <a:ext cx="507026" cy="1159377"/>
      </dsp:txXfrm>
    </dsp:sp>
    <dsp:sp modelId="{4543593B-E44D-4A78-9F7E-B4AA98C719A4}">
      <dsp:nvSpPr>
        <dsp:cNvPr id="0" name=""/>
        <dsp:cNvSpPr/>
      </dsp:nvSpPr>
      <dsp:spPr>
        <a:xfrm>
          <a:off x="13531" y="96319"/>
          <a:ext cx="203581" cy="203581"/>
        </a:xfrm>
        <a:prstGeom prst="rect">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A26D5FBA-4596-41FD-877E-B6CC86557985}">
      <dsp:nvSpPr>
        <dsp:cNvPr id="0" name=""/>
        <dsp:cNvSpPr/>
      </dsp:nvSpPr>
      <dsp:spPr>
        <a:xfrm rot="16200000">
          <a:off x="221241" y="759477"/>
          <a:ext cx="1159377" cy="10179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89774" bIns="0" numCol="1" spcCol="1270" anchor="t" anchorCtr="0">
          <a:noAutofit/>
        </a:bodyPr>
        <a:lstStyle/>
        <a:p>
          <a:pPr marL="0" lvl="0" indent="0" algn="r" defTabSz="311150">
            <a:lnSpc>
              <a:spcPct val="90000"/>
            </a:lnSpc>
            <a:spcBef>
              <a:spcPct val="0"/>
            </a:spcBef>
            <a:spcAft>
              <a:spcPct val="35000"/>
            </a:spcAft>
            <a:buNone/>
          </a:pPr>
          <a:endParaRPr lang="en-AU" sz="700" kern="1200"/>
        </a:p>
      </dsp:txBody>
      <dsp:txXfrm>
        <a:off x="221241" y="759477"/>
        <a:ext cx="1159377" cy="101790"/>
      </dsp:txXfrm>
    </dsp:sp>
    <dsp:sp modelId="{99DCD1D7-0ECE-4152-9D46-B40A679696AC}">
      <dsp:nvSpPr>
        <dsp:cNvPr id="0" name=""/>
        <dsp:cNvSpPr/>
      </dsp:nvSpPr>
      <dsp:spPr>
        <a:xfrm>
          <a:off x="851825" y="230683"/>
          <a:ext cx="507026" cy="115937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9774" rIns="85344" bIns="85344" numCol="1" spcCol="1270" anchor="t" anchorCtr="0">
          <a:noAutofit/>
        </a:bodyPr>
        <a:lstStyle/>
        <a:p>
          <a:pPr marL="57150" lvl="1" indent="-57150" algn="l" defTabSz="400050">
            <a:lnSpc>
              <a:spcPct val="90000"/>
            </a:lnSpc>
            <a:spcBef>
              <a:spcPct val="0"/>
            </a:spcBef>
            <a:spcAft>
              <a:spcPct val="15000"/>
            </a:spcAft>
            <a:buChar char="•"/>
          </a:pPr>
          <a:endParaRPr lang="en-AU" sz="900" kern="1200"/>
        </a:p>
        <a:p>
          <a:pPr marL="57150" lvl="1" indent="-57150" algn="l" defTabSz="400050">
            <a:lnSpc>
              <a:spcPct val="90000"/>
            </a:lnSpc>
            <a:spcBef>
              <a:spcPct val="0"/>
            </a:spcBef>
            <a:spcAft>
              <a:spcPct val="15000"/>
            </a:spcAft>
            <a:buChar char="•"/>
          </a:pPr>
          <a:endParaRPr lang="en-AU" sz="900" kern="1200"/>
        </a:p>
      </dsp:txBody>
      <dsp:txXfrm>
        <a:off x="851825" y="230683"/>
        <a:ext cx="507026" cy="1159377"/>
      </dsp:txXfrm>
    </dsp:sp>
    <dsp:sp modelId="{4C5C5E47-A8C0-4D2F-9ABD-D0355D7786D9}">
      <dsp:nvSpPr>
        <dsp:cNvPr id="0" name=""/>
        <dsp:cNvSpPr/>
      </dsp:nvSpPr>
      <dsp:spPr>
        <a:xfrm>
          <a:off x="750034" y="96319"/>
          <a:ext cx="203581" cy="203581"/>
        </a:xfrm>
        <a:prstGeom prst="rect">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D3BD9A8E-BA5E-4874-8BAE-3277FDB332E5}">
      <dsp:nvSpPr>
        <dsp:cNvPr id="0" name=""/>
        <dsp:cNvSpPr/>
      </dsp:nvSpPr>
      <dsp:spPr>
        <a:xfrm rot="16200000">
          <a:off x="957744" y="759477"/>
          <a:ext cx="1159377" cy="10179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89774" bIns="0" numCol="1" spcCol="1270" anchor="t" anchorCtr="0">
          <a:noAutofit/>
        </a:bodyPr>
        <a:lstStyle/>
        <a:p>
          <a:pPr marL="0" lvl="0" indent="0" algn="r" defTabSz="311150">
            <a:lnSpc>
              <a:spcPct val="90000"/>
            </a:lnSpc>
            <a:spcBef>
              <a:spcPct val="0"/>
            </a:spcBef>
            <a:spcAft>
              <a:spcPct val="35000"/>
            </a:spcAft>
            <a:buNone/>
          </a:pPr>
          <a:endParaRPr lang="en-AU" sz="700" kern="1200"/>
        </a:p>
      </dsp:txBody>
      <dsp:txXfrm>
        <a:off x="957744" y="759477"/>
        <a:ext cx="1159377" cy="101790"/>
      </dsp:txXfrm>
    </dsp:sp>
    <dsp:sp modelId="{08924972-0384-44DB-BEB0-691ADCDF73D9}">
      <dsp:nvSpPr>
        <dsp:cNvPr id="0" name=""/>
        <dsp:cNvSpPr/>
      </dsp:nvSpPr>
      <dsp:spPr>
        <a:xfrm>
          <a:off x="1588328" y="230683"/>
          <a:ext cx="507026" cy="115937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9774" rIns="85344" bIns="85344" numCol="1" spcCol="1270" anchor="t" anchorCtr="0">
          <a:noAutofit/>
        </a:bodyPr>
        <a:lstStyle/>
        <a:p>
          <a:pPr marL="57150" lvl="1" indent="-57150" algn="l" defTabSz="400050">
            <a:lnSpc>
              <a:spcPct val="90000"/>
            </a:lnSpc>
            <a:spcBef>
              <a:spcPct val="0"/>
            </a:spcBef>
            <a:spcAft>
              <a:spcPct val="15000"/>
            </a:spcAft>
            <a:buChar char="•"/>
          </a:pPr>
          <a:endParaRPr lang="en-AU" sz="900" kern="1200"/>
        </a:p>
        <a:p>
          <a:pPr marL="57150" lvl="1" indent="-57150" algn="l" defTabSz="400050">
            <a:lnSpc>
              <a:spcPct val="90000"/>
            </a:lnSpc>
            <a:spcBef>
              <a:spcPct val="0"/>
            </a:spcBef>
            <a:spcAft>
              <a:spcPct val="15000"/>
            </a:spcAft>
            <a:buChar char="•"/>
          </a:pPr>
          <a:endParaRPr lang="en-AU" sz="900" kern="1200"/>
        </a:p>
      </dsp:txBody>
      <dsp:txXfrm>
        <a:off x="1588328" y="230683"/>
        <a:ext cx="507026" cy="1159377"/>
      </dsp:txXfrm>
    </dsp:sp>
    <dsp:sp modelId="{B47F67D5-45B0-4DFC-9675-C84AEF6D1E6C}">
      <dsp:nvSpPr>
        <dsp:cNvPr id="0" name=""/>
        <dsp:cNvSpPr/>
      </dsp:nvSpPr>
      <dsp:spPr>
        <a:xfrm>
          <a:off x="1486537" y="96319"/>
          <a:ext cx="203581" cy="203581"/>
        </a:xfrm>
        <a:prstGeom prst="rect">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hList2#1">
  <dgm:title val=""/>
  <dgm:desc val=""/>
  <dgm:catLst>
    <dgm:cat type="list" pri="6000"/>
    <dgm:cat type="relationship" pri="16000"/>
    <dgm:cat type="picture" pri="29000"/>
    <dgm:cat type="pictureconvert" pri="29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dgm:varLst>
    <dgm:choose name="Name0">
      <dgm:if name="Name1" func="var" arg="dir" op="equ" val="norm">
        <dgm:alg type="lin">
          <dgm:param type="linDir" val="fromL"/>
          <dgm:param type="nodeVertAlign" val="t"/>
        </dgm:alg>
      </dgm:if>
      <dgm:else name="Name2">
        <dgm:alg type="lin">
          <dgm:param type="linDir" val="fromR"/>
          <dgm:param type="nodeVertAlign" val="t"/>
        </dgm:alg>
      </dgm:else>
    </dgm:choose>
    <dgm:shape xmlns:r="http://schemas.openxmlformats.org/officeDocument/2006/relationships" r:blip="">
      <dgm:adjLst/>
    </dgm:shape>
    <dgm:presOf/>
    <dgm:constrLst>
      <dgm:constr type="w" for="ch" forName="compositeNode" refType="w"/>
      <dgm:constr type="h" for="ch" forName="compositeNode" refType="h"/>
      <dgm:constr type="w" for="ch" forName="sibTrans" refType="w" refFor="ch" refForName="compositeNode" op="equ" fact="0.2"/>
      <dgm:constr type="h" for="des" forName="childNode" op="equ"/>
      <dgm:constr type="w" for="des" forName="childNode" op="equ"/>
      <dgm:constr type="w" for="des" forName="parentNode" op="equ"/>
      <dgm:constr type="h" for="des" forName="image" op="equ"/>
      <dgm:constr type="w" for="des" forName="image" op="equ"/>
      <dgm:constr type="primFontSz" for="des" forName="parentNode" op="equ" val="65"/>
      <dgm:constr type="primFontSz" for="des" forName="childNode" op="equ" val="65"/>
    </dgm:constrLst>
    <dgm:ruleLst/>
    <dgm:forEach name="Name3" axis="ch" ptType="node">
      <dgm:layoutNode name="compositeNode">
        <dgm:varLst>
          <dgm:bulletEnabled val="1"/>
        </dgm:varLst>
        <dgm:alg type="composite"/>
        <dgm:presOf/>
        <dgm:choose name="Name4">
          <dgm:if name="Name5" func="var" arg="dir" op="equ" val="norm">
            <dgm:constrLst>
              <dgm:constr type="w" for="ch" forName="image" refType="w"/>
              <dgm:constr type="h" for="ch" forName="image" refType="h"/>
              <dgm:constr type="h" for="ch" forName="image" refType="w" refFor="ch" refForName="image" op="lte"/>
              <dgm:constr type="w" for="ch" forName="image" refType="h" refFor="ch" refForName="image" op="lte"/>
              <dgm:constr type="w" for="ch" forName="image" refType="w" op="lte" fact="0.33"/>
              <dgm:constr type="h" for="ch" forName="image" refType="h" op="lte" fact="0.33"/>
              <dgm:constr type="t" for="ch" forName="image"/>
              <dgm:constr type="l" for="ch" forName="image"/>
              <dgm:constr type="w" for="ch" forName="childNode" refType="w" fact="0.85"/>
              <dgm:constr type="h" for="ch" forName="childNode" refType="h" fact="0.78"/>
              <dgm:constr type="t" for="ch" forName="childNode" refType="h" refFor="ch" refForName="image" fact="0.66"/>
              <dgm:constr type="l" for="ch" forName="childNode" refType="w" refFor="ch" refForName="image" fact="0.5"/>
              <dgm:constr type="tMarg" for="ch" forName="childNode" refType="w" refFor="ch" refForName="image" fact="1.25"/>
              <dgm:constr type="t" for="ch" forName="parentNode" refType="h" refFor="ch" refForName="image" fact="0.66"/>
              <dgm:constr type="b" for="ch" forName="parentNode" refType="b" refFor="ch" refForName="childNode"/>
              <dgm:constr type="l" for="ch" forName="parentNode"/>
              <dgm:constr type="r" for="ch" forName="parentNode" refType="l" refFor="ch" refForName="childNode"/>
              <dgm:constr type="rMarg" for="ch" forName="parentNode" refType="w" refFor="ch" refForName="image" fact="1.25"/>
            </dgm:constrLst>
          </dgm:if>
          <dgm:else name="Name6">
            <dgm:constrLst>
              <dgm:constr type="w" for="ch" forName="image" refType="w"/>
              <dgm:constr type="h" for="ch" forName="image" refType="h"/>
              <dgm:constr type="h" for="ch" forName="image" refType="w" refFor="ch" refForName="image" op="lte"/>
              <dgm:constr type="w" for="ch" forName="image" refType="h" refFor="ch" refForName="image" op="lte"/>
              <dgm:constr type="w" for="ch" forName="image" refType="w" op="lte" fact="0.33"/>
              <dgm:constr type="h" for="ch" forName="image" refType="h" op="lte" fact="0.33"/>
              <dgm:constr type="t" for="ch" forName="image"/>
              <dgm:constr type="r" for="ch" forName="image" refType="w"/>
              <dgm:constr type="w" for="ch" forName="childNode" refType="w" fact="0.85"/>
              <dgm:constr type="h" for="ch" forName="childNode" refType="h" fact="0.78"/>
              <dgm:constr type="t" for="ch" forName="childNode" refType="h" refFor="ch" refForName="image" fact="0.66"/>
              <dgm:constr type="r" for="ch" forName="childNode" refType="w"/>
              <dgm:constr type="rOff" for="ch" forName="childNode" refType="w" refFor="ch" refForName="image" fact="-0.5"/>
              <dgm:constr type="tMarg" for="ch" forName="childNode" refType="w" refFor="ch" refForName="image" fact="1.25"/>
              <dgm:constr type="t" for="ch" forName="parentNode" refType="h" refFor="ch" refForName="image" fact="0.66"/>
              <dgm:constr type="b" for="ch" forName="parentNode" refType="b" refFor="ch" refForName="childNode"/>
              <dgm:constr type="r" for="ch" forName="parentNode" refType="w"/>
              <dgm:constr type="l" for="ch" forName="parentNode" refType="r" refFor="ch" refForName="childNode"/>
              <dgm:constr type="lOff" for="ch" forName="parentNode" refType="rOff" refFor="ch" refForName="childNode"/>
              <dgm:constr type="lMarg" for="ch" forName="parentNode" refType="w" refFor="ch" refForName="image" fact="1.25"/>
            </dgm:constrLst>
          </dgm:else>
        </dgm:choose>
        <dgm:ruleLst>
          <dgm:rule type="w" for="ch" forName="childNode" val="NaN" fact="0.4" max="NaN"/>
          <dgm:rule type="h" for="ch" forName="childNode" val="NaN" fact="0.5" max="NaN"/>
        </dgm:ruleLst>
        <dgm:layoutNode name="image" styleLbl="fgImgPlace1">
          <dgm:alg type="sp"/>
          <dgm:shape xmlns:r="http://schemas.openxmlformats.org/officeDocument/2006/relationships" type="rect" r:blip="" zOrderOff="4" blipPhldr="1">
            <dgm:adjLst/>
          </dgm:shape>
          <dgm:presOf/>
          <dgm:constrLst/>
          <dgm:ruleLst/>
        </dgm:layoutNode>
        <dgm:layoutNode name="childNode" styleLbl="node1">
          <dgm:varLst>
            <dgm:bulletEnabled val="1"/>
          </dgm:varLst>
          <dgm:alg type="tx">
            <dgm:param type="stBulletLvl" val="1"/>
          </dgm:alg>
          <dgm:shape xmlns:r="http://schemas.openxmlformats.org/officeDocument/2006/relationships" type="rect" r:blip="" zOrderOff="2">
            <dgm:adjLst/>
          </dgm:shape>
          <dgm:presOf axis="des" ptType="node"/>
          <dgm:constrLst/>
          <dgm:ruleLst>
            <dgm:rule type="primFontSz" val="5" fact="NaN" max="NaN"/>
          </dgm:ruleLst>
        </dgm:layoutNode>
        <dgm:layoutNode name="parentNode" styleLbl="revTx">
          <dgm:varLst>
            <dgm:chMax val="0"/>
            <dgm:bulletEnabled val="1"/>
          </dgm:varLst>
          <dgm:choose name="Name7">
            <dgm:if name="Name8" func="var" arg="dir" op="equ" val="norm">
              <dgm:alg type="tx">
                <dgm:param type="autoTxRot" val="grav"/>
                <dgm:param type="txAnchorVert" val="t"/>
                <dgm:param type="parTxLTRAlign" val="r"/>
                <dgm:param type="parTxRTLAlign" val="r"/>
              </dgm:alg>
              <dgm:shape xmlns:r="http://schemas.openxmlformats.org/officeDocument/2006/relationships" rot="270" type="rect" r:blip="">
                <dgm:adjLst/>
              </dgm:shape>
              <dgm:presOf axis="self"/>
              <dgm:constrLst>
                <dgm:constr type="lMarg"/>
                <dgm:constr type="bMarg"/>
                <dgm:constr type="tMarg"/>
              </dgm:constrLst>
            </dgm:if>
            <dgm:else name="Name9">
              <dgm:alg type="tx">
                <dgm:param type="autoTxRot" val="grav"/>
                <dgm:param type="parTxLTRAlign" val="l"/>
                <dgm:param type="parTxRTLAlign" val="l"/>
              </dgm:alg>
              <dgm:shape xmlns:r="http://schemas.openxmlformats.org/officeDocument/2006/relationships" rot="90" type="rect" r:blip="">
                <dgm:adjLst/>
              </dgm:shape>
              <dgm:presOf axis="self"/>
              <dgm:constrLst>
                <dgm:constr type="rMarg"/>
                <dgm:constr type="bMarg"/>
                <dgm:constr type="tMarg"/>
              </dgm:constrLst>
            </dgm:else>
          </dgm:choose>
          <dgm:ruleLst>
            <dgm:rule type="primFontSz" val="5" fact="NaN" max="NaN"/>
          </dgm:ruleLst>
        </dgm:layoutNode>
      </dgm:layoutNode>
      <dgm:forEach name="Name10" axis="followSib" ptType="sibTrans" cnt="1">
        <dgm:layoutNode name="sibTrans">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D364F9-0E75-4D1E-A2D2-013BB846A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FMT-3-S-Thesis-Template-v1.0.dotx</Template>
  <TotalTime>2</TotalTime>
  <Pages>41</Pages>
  <Words>6420</Words>
  <Characters>36599</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Format My Thesis</Company>
  <LinksUpToDate>false</LinksUpToDate>
  <CharactersWithSpaces>42934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TF</dc:creator>
  <cp:lastModifiedBy>Trish Fleming</cp:lastModifiedBy>
  <cp:revision>3</cp:revision>
  <cp:lastPrinted>2015-11-11T07:21:00Z</cp:lastPrinted>
  <dcterms:created xsi:type="dcterms:W3CDTF">2022-05-11T05:18:00Z</dcterms:created>
  <dcterms:modified xsi:type="dcterms:W3CDTF">2022-05-11T05:36:00Z</dcterms:modified>
</cp:coreProperties>
</file>